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601" w:type="dxa"/>
        <w:tblLook w:val="04A0"/>
      </w:tblPr>
      <w:tblGrid>
        <w:gridCol w:w="3436"/>
        <w:gridCol w:w="2093"/>
        <w:gridCol w:w="1276"/>
        <w:gridCol w:w="1559"/>
        <w:gridCol w:w="1701"/>
      </w:tblGrid>
      <w:tr w:rsidR="00E0341E" w:rsidRPr="00984C8C" w:rsidTr="00E0341E">
        <w:tc>
          <w:tcPr>
            <w:tcW w:w="3436" w:type="dxa"/>
            <w:vAlign w:val="center"/>
          </w:tcPr>
          <w:p w:rsidR="00E0341E" w:rsidRPr="00984C8C" w:rsidRDefault="00E0341E">
            <w:pPr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984C8C">
              <w:rPr>
                <w:rFonts w:asciiTheme="minorHAnsi" w:hAnsiTheme="minorHAnsi"/>
                <w:bCs/>
                <w:sz w:val="16"/>
                <w:szCs w:val="16"/>
              </w:rPr>
              <w:t xml:space="preserve">1.1 Перечень компьютеров, имеющихся в ОУ/подключенных в ЛВС (93/80) - </w:t>
            </w:r>
            <w:r w:rsidRPr="00984C8C">
              <w:rPr>
                <w:rFonts w:asciiTheme="minorHAnsi" w:hAnsiTheme="minorHAnsi"/>
                <w:bCs/>
                <w:sz w:val="16"/>
                <w:szCs w:val="16"/>
                <w:u w:val="single"/>
              </w:rPr>
              <w:t xml:space="preserve">Тип </w:t>
            </w:r>
            <w:proofErr w:type="spellStart"/>
            <w:r w:rsidRPr="00984C8C">
              <w:rPr>
                <w:rFonts w:asciiTheme="minorHAnsi" w:hAnsiTheme="minorHAnsi"/>
                <w:bCs/>
                <w:sz w:val="16"/>
                <w:szCs w:val="16"/>
                <w:u w:val="single"/>
              </w:rPr>
              <w:t>процессора\Количество</w:t>
            </w:r>
            <w:proofErr w:type="spellEnd"/>
            <w:r w:rsidRPr="00984C8C">
              <w:rPr>
                <w:rFonts w:asciiTheme="minorHAnsi" w:hAnsiTheme="minorHAnsi"/>
                <w:bCs/>
                <w:sz w:val="16"/>
                <w:szCs w:val="16"/>
                <w:u w:val="single"/>
              </w:rPr>
              <w:t xml:space="preserve"> оперативной </w:t>
            </w:r>
            <w:proofErr w:type="spellStart"/>
            <w:r w:rsidRPr="00984C8C">
              <w:rPr>
                <w:rFonts w:asciiTheme="minorHAnsi" w:hAnsiTheme="minorHAnsi"/>
                <w:bCs/>
                <w:sz w:val="16"/>
                <w:szCs w:val="16"/>
                <w:u w:val="single"/>
              </w:rPr>
              <w:t>памяти\Объем</w:t>
            </w:r>
            <w:proofErr w:type="spellEnd"/>
            <w:r w:rsidRPr="00984C8C">
              <w:rPr>
                <w:rFonts w:asciiTheme="minorHAnsi" w:hAnsiTheme="minorHAnsi"/>
                <w:bCs/>
                <w:sz w:val="16"/>
                <w:szCs w:val="16"/>
                <w:u w:val="single"/>
              </w:rPr>
              <w:t xml:space="preserve"> жесткого диска + диагональ монитора и его тип</w:t>
            </w:r>
          </w:p>
        </w:tc>
        <w:tc>
          <w:tcPr>
            <w:tcW w:w="2093" w:type="dxa"/>
            <w:vAlign w:val="center"/>
          </w:tcPr>
          <w:p w:rsidR="00E0341E" w:rsidRPr="00984C8C" w:rsidRDefault="00E0341E">
            <w:pPr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984C8C">
              <w:rPr>
                <w:rFonts w:asciiTheme="minorHAnsi" w:hAnsiTheme="minorHAnsi"/>
                <w:bCs/>
                <w:sz w:val="16"/>
                <w:szCs w:val="16"/>
              </w:rPr>
              <w:t>Тип техники (стационарный, портативный, тонкий клиент, сервер)</w:t>
            </w:r>
          </w:p>
        </w:tc>
        <w:tc>
          <w:tcPr>
            <w:tcW w:w="1276" w:type="dxa"/>
            <w:vAlign w:val="center"/>
          </w:tcPr>
          <w:p w:rsidR="00E0341E" w:rsidRPr="00984C8C" w:rsidRDefault="00E0341E">
            <w:pPr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984C8C">
              <w:rPr>
                <w:rFonts w:asciiTheme="minorHAnsi" w:hAnsiTheme="minorHAnsi"/>
                <w:bCs/>
                <w:sz w:val="16"/>
                <w:szCs w:val="16"/>
              </w:rPr>
              <w:t>Год установки</w:t>
            </w:r>
          </w:p>
        </w:tc>
        <w:tc>
          <w:tcPr>
            <w:tcW w:w="1559" w:type="dxa"/>
            <w:vAlign w:val="center"/>
          </w:tcPr>
          <w:p w:rsidR="00E0341E" w:rsidRPr="00984C8C" w:rsidRDefault="00E0341E">
            <w:pPr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984C8C">
              <w:rPr>
                <w:rFonts w:asciiTheme="minorHAnsi" w:hAnsiTheme="minorHAnsi"/>
                <w:bCs/>
                <w:sz w:val="16"/>
                <w:szCs w:val="16"/>
              </w:rPr>
              <w:t xml:space="preserve">Кабинет  </w:t>
            </w:r>
          </w:p>
        </w:tc>
        <w:tc>
          <w:tcPr>
            <w:tcW w:w="1701" w:type="dxa"/>
            <w:vAlign w:val="center"/>
          </w:tcPr>
          <w:p w:rsidR="00E0341E" w:rsidRPr="00984C8C" w:rsidRDefault="00E0341E">
            <w:pPr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984C8C">
              <w:rPr>
                <w:rFonts w:asciiTheme="minorHAnsi" w:hAnsiTheme="minorHAnsi"/>
                <w:bCs/>
                <w:sz w:val="16"/>
                <w:szCs w:val="16"/>
              </w:rPr>
              <w:t>Пользователь (учащиеся,  педагоги администрация)</w:t>
            </w:r>
          </w:p>
        </w:tc>
      </w:tr>
      <w:tr w:rsidR="00E0341E" w:rsidRPr="00984C8C" w:rsidTr="00E0341E">
        <w:tc>
          <w:tcPr>
            <w:tcW w:w="3436" w:type="dxa"/>
            <w:vAlign w:val="center"/>
          </w:tcPr>
          <w:p w:rsidR="00E0341E" w:rsidRPr="00984C8C" w:rsidRDefault="00E0341E">
            <w:pPr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hAnsiTheme="minorHAnsi"/>
                <w:sz w:val="16"/>
                <w:szCs w:val="16"/>
                <w:lang w:val="en-US"/>
              </w:rPr>
              <w:t>Celeron E1500 2Ghz\1Gb\120Gb + 22</w:t>
            </w:r>
            <w:proofErr w:type="spellStart"/>
            <w:r w:rsidRPr="00984C8C">
              <w:rPr>
                <w:rFonts w:asciiTheme="minorHAnsi" w:hAnsiTheme="minorHAnsi"/>
                <w:sz w:val="16"/>
                <w:szCs w:val="16"/>
              </w:rPr>
              <w:t>д</w:t>
            </w:r>
            <w:proofErr w:type="spellEnd"/>
            <w:r w:rsidRPr="00984C8C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r w:rsidRPr="00984C8C">
              <w:rPr>
                <w:rFonts w:asciiTheme="minorHAnsi" w:hAnsiTheme="minorHAnsi"/>
                <w:sz w:val="16"/>
                <w:szCs w:val="16"/>
              </w:rPr>
              <w:t>ЖК</w:t>
            </w:r>
          </w:p>
        </w:tc>
        <w:tc>
          <w:tcPr>
            <w:tcW w:w="2093" w:type="dxa"/>
            <w:vAlign w:val="center"/>
          </w:tcPr>
          <w:p w:rsidR="00E0341E" w:rsidRPr="00984C8C" w:rsidRDefault="00E0341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4C8C">
              <w:rPr>
                <w:rFonts w:asciiTheme="minorHAnsi" w:hAnsiTheme="minorHAnsi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vAlign w:val="center"/>
          </w:tcPr>
          <w:p w:rsidR="00E0341E" w:rsidRPr="00984C8C" w:rsidRDefault="00E0341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4C8C">
              <w:rPr>
                <w:rFonts w:asciiTheme="minorHAnsi" w:hAnsiTheme="minorHAnsi"/>
                <w:sz w:val="16"/>
                <w:szCs w:val="16"/>
              </w:rPr>
              <w:t>2010</w:t>
            </w:r>
          </w:p>
        </w:tc>
        <w:tc>
          <w:tcPr>
            <w:tcW w:w="1559" w:type="dxa"/>
            <w:vAlign w:val="center"/>
          </w:tcPr>
          <w:p w:rsidR="00E0341E" w:rsidRPr="00984C8C" w:rsidRDefault="00E0341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4C8C">
              <w:rPr>
                <w:rFonts w:asciiTheme="minorHAnsi" w:hAnsiTheme="minorHAnsi"/>
                <w:sz w:val="16"/>
                <w:szCs w:val="16"/>
              </w:rPr>
              <w:t>Библиотека</w:t>
            </w:r>
          </w:p>
        </w:tc>
        <w:tc>
          <w:tcPr>
            <w:tcW w:w="1701" w:type="dxa"/>
            <w:vAlign w:val="center"/>
          </w:tcPr>
          <w:p w:rsidR="00E0341E" w:rsidRPr="00984C8C" w:rsidRDefault="00E0341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4C8C">
              <w:rPr>
                <w:rFonts w:asciiTheme="minorHAnsi" w:hAnsiTheme="minorHAnsi"/>
                <w:sz w:val="16"/>
                <w:szCs w:val="16"/>
              </w:rPr>
              <w:t>Администрация</w:t>
            </w:r>
          </w:p>
        </w:tc>
      </w:tr>
      <w:tr w:rsidR="00E0341E" w:rsidRPr="00984C8C" w:rsidTr="00E0341E">
        <w:tc>
          <w:tcPr>
            <w:tcW w:w="3436" w:type="dxa"/>
            <w:vAlign w:val="center"/>
          </w:tcPr>
          <w:p w:rsidR="00E0341E" w:rsidRPr="00984C8C" w:rsidRDefault="00E0341E">
            <w:pPr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Fujitsu Siemens </w:t>
            </w:r>
            <w:proofErr w:type="spellStart"/>
            <w:r w:rsidRPr="00984C8C">
              <w:rPr>
                <w:rFonts w:asciiTheme="minorHAnsi" w:hAnsiTheme="minorHAnsi"/>
                <w:sz w:val="16"/>
                <w:szCs w:val="16"/>
                <w:lang w:val="en-US"/>
              </w:rPr>
              <w:t>Amilo</w:t>
            </w:r>
            <w:proofErr w:type="spellEnd"/>
            <w:r w:rsidRPr="00984C8C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M1450G Pentium 4 1,7Ghz\512Mb\80Gb + 15,6</w:t>
            </w:r>
            <w:proofErr w:type="spellStart"/>
            <w:r w:rsidRPr="00984C8C">
              <w:rPr>
                <w:rFonts w:asciiTheme="minorHAnsi" w:hAnsiTheme="minorHAnsi"/>
                <w:sz w:val="16"/>
                <w:szCs w:val="16"/>
              </w:rPr>
              <w:t>д</w:t>
            </w:r>
            <w:proofErr w:type="spellEnd"/>
            <w:r w:rsidRPr="00984C8C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r w:rsidRPr="00984C8C">
              <w:rPr>
                <w:rFonts w:asciiTheme="minorHAnsi" w:hAnsiTheme="minorHAnsi"/>
                <w:sz w:val="16"/>
                <w:szCs w:val="16"/>
              </w:rPr>
              <w:t>ЖК</w:t>
            </w:r>
            <w:r w:rsidRPr="00984C8C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093" w:type="dxa"/>
            <w:vAlign w:val="center"/>
          </w:tcPr>
          <w:p w:rsidR="00E0341E" w:rsidRPr="00984C8C" w:rsidRDefault="00E0341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4C8C">
              <w:rPr>
                <w:rFonts w:asciiTheme="minorHAnsi" w:hAnsiTheme="minorHAnsi"/>
                <w:sz w:val="16"/>
                <w:szCs w:val="16"/>
              </w:rPr>
              <w:t>Портативный</w:t>
            </w:r>
          </w:p>
        </w:tc>
        <w:tc>
          <w:tcPr>
            <w:tcW w:w="1276" w:type="dxa"/>
            <w:vAlign w:val="center"/>
          </w:tcPr>
          <w:p w:rsidR="00E0341E" w:rsidRPr="00984C8C" w:rsidRDefault="00E0341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4C8C">
              <w:rPr>
                <w:rFonts w:asciiTheme="minorHAnsi" w:hAnsiTheme="minorHAnsi"/>
                <w:sz w:val="16"/>
                <w:szCs w:val="16"/>
              </w:rPr>
              <w:t>2007</w:t>
            </w:r>
          </w:p>
        </w:tc>
        <w:tc>
          <w:tcPr>
            <w:tcW w:w="1559" w:type="dxa"/>
            <w:vAlign w:val="center"/>
          </w:tcPr>
          <w:p w:rsidR="00E0341E" w:rsidRPr="00984C8C" w:rsidRDefault="00E0341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4C8C">
              <w:rPr>
                <w:rFonts w:asciiTheme="minorHAnsi" w:hAnsiTheme="minorHAnsi"/>
                <w:sz w:val="16"/>
                <w:szCs w:val="16"/>
              </w:rPr>
              <w:t>Кабинет директора</w:t>
            </w:r>
          </w:p>
        </w:tc>
        <w:tc>
          <w:tcPr>
            <w:tcW w:w="1701" w:type="dxa"/>
            <w:vAlign w:val="center"/>
          </w:tcPr>
          <w:p w:rsidR="00E0341E" w:rsidRPr="00984C8C" w:rsidRDefault="00E0341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4C8C">
              <w:rPr>
                <w:rFonts w:asciiTheme="minorHAnsi" w:hAnsiTheme="minorHAnsi"/>
                <w:sz w:val="16"/>
                <w:szCs w:val="16"/>
              </w:rPr>
              <w:t>Администрация</w:t>
            </w:r>
          </w:p>
        </w:tc>
      </w:tr>
      <w:tr w:rsidR="00E0341E" w:rsidRPr="00984C8C" w:rsidTr="00E0341E">
        <w:tc>
          <w:tcPr>
            <w:tcW w:w="3436" w:type="dxa"/>
            <w:vAlign w:val="center"/>
          </w:tcPr>
          <w:p w:rsidR="00E0341E" w:rsidRPr="00984C8C" w:rsidRDefault="00E0341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hAnsiTheme="minorHAnsi"/>
                <w:sz w:val="16"/>
                <w:szCs w:val="16"/>
              </w:rPr>
              <w:t>Athlon</w:t>
            </w:r>
            <w:proofErr w:type="spellEnd"/>
            <w:r w:rsidRPr="00984C8C">
              <w:rPr>
                <w:rFonts w:asciiTheme="minorHAnsi" w:hAnsiTheme="minorHAnsi"/>
                <w:sz w:val="16"/>
                <w:szCs w:val="16"/>
              </w:rPr>
              <w:t xml:space="preserve"> 2,23Ghz\1Gb\250Gb + 22д ЖК</w:t>
            </w:r>
          </w:p>
        </w:tc>
        <w:tc>
          <w:tcPr>
            <w:tcW w:w="2093" w:type="dxa"/>
            <w:vAlign w:val="center"/>
          </w:tcPr>
          <w:p w:rsidR="00E0341E" w:rsidRPr="00984C8C" w:rsidRDefault="00E0341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4C8C">
              <w:rPr>
                <w:rFonts w:asciiTheme="minorHAnsi" w:hAnsiTheme="minorHAnsi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vAlign w:val="center"/>
          </w:tcPr>
          <w:p w:rsidR="00E0341E" w:rsidRPr="00984C8C" w:rsidRDefault="00E0341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4C8C">
              <w:rPr>
                <w:rFonts w:asciiTheme="minorHAnsi" w:hAnsiTheme="minorHAnsi"/>
                <w:sz w:val="16"/>
                <w:szCs w:val="16"/>
              </w:rPr>
              <w:t>2007</w:t>
            </w:r>
          </w:p>
        </w:tc>
        <w:tc>
          <w:tcPr>
            <w:tcW w:w="1559" w:type="dxa"/>
            <w:vAlign w:val="center"/>
          </w:tcPr>
          <w:p w:rsidR="00E0341E" w:rsidRPr="00984C8C" w:rsidRDefault="00E0341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4C8C">
              <w:rPr>
                <w:rFonts w:asciiTheme="minorHAnsi" w:hAnsiTheme="minorHAnsi"/>
                <w:sz w:val="16"/>
                <w:szCs w:val="16"/>
              </w:rPr>
              <w:t>Кабинет секретаря</w:t>
            </w:r>
          </w:p>
        </w:tc>
        <w:tc>
          <w:tcPr>
            <w:tcW w:w="1701" w:type="dxa"/>
            <w:vAlign w:val="center"/>
          </w:tcPr>
          <w:p w:rsidR="00E0341E" w:rsidRPr="00984C8C" w:rsidRDefault="00E0341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4C8C">
              <w:rPr>
                <w:rFonts w:asciiTheme="minorHAnsi" w:hAnsiTheme="minorHAnsi"/>
                <w:sz w:val="16"/>
                <w:szCs w:val="16"/>
              </w:rPr>
              <w:t>Администрация</w:t>
            </w:r>
          </w:p>
        </w:tc>
      </w:tr>
      <w:tr w:rsidR="00E0341E" w:rsidRPr="00984C8C" w:rsidTr="00E0341E">
        <w:tc>
          <w:tcPr>
            <w:tcW w:w="3436" w:type="dxa"/>
            <w:vAlign w:val="center"/>
          </w:tcPr>
          <w:p w:rsidR="00E0341E" w:rsidRPr="00984C8C" w:rsidRDefault="00E0341E">
            <w:pPr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hAnsiTheme="minorHAnsi"/>
                <w:sz w:val="16"/>
                <w:szCs w:val="16"/>
                <w:lang w:val="en-US"/>
              </w:rPr>
              <w:t>Pentium 4 2,4Ghz\512Mb\40Gb + 15</w:t>
            </w:r>
            <w:proofErr w:type="spellStart"/>
            <w:r w:rsidRPr="00984C8C">
              <w:rPr>
                <w:rFonts w:asciiTheme="minorHAnsi" w:hAnsiTheme="minorHAnsi"/>
                <w:sz w:val="16"/>
                <w:szCs w:val="16"/>
              </w:rPr>
              <w:t>д</w:t>
            </w:r>
            <w:proofErr w:type="spellEnd"/>
            <w:r w:rsidRPr="00984C8C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r w:rsidRPr="00984C8C">
              <w:rPr>
                <w:rFonts w:asciiTheme="minorHAnsi" w:hAnsiTheme="minorHAnsi"/>
                <w:sz w:val="16"/>
                <w:szCs w:val="16"/>
              </w:rPr>
              <w:t>ЖК</w:t>
            </w:r>
          </w:p>
        </w:tc>
        <w:tc>
          <w:tcPr>
            <w:tcW w:w="2093" w:type="dxa"/>
            <w:vAlign w:val="center"/>
          </w:tcPr>
          <w:p w:rsidR="00E0341E" w:rsidRPr="00984C8C" w:rsidRDefault="00E0341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4C8C">
              <w:rPr>
                <w:rFonts w:asciiTheme="minorHAnsi" w:hAnsiTheme="minorHAnsi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vAlign w:val="center"/>
          </w:tcPr>
          <w:p w:rsidR="00E0341E" w:rsidRPr="00984C8C" w:rsidRDefault="00E0341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4C8C">
              <w:rPr>
                <w:rFonts w:asciiTheme="minorHAnsi" w:hAnsiTheme="minorHAnsi"/>
                <w:sz w:val="16"/>
                <w:szCs w:val="16"/>
              </w:rPr>
              <w:t>2009</w:t>
            </w:r>
          </w:p>
        </w:tc>
        <w:tc>
          <w:tcPr>
            <w:tcW w:w="1559" w:type="dxa"/>
            <w:vAlign w:val="center"/>
          </w:tcPr>
          <w:p w:rsidR="00E0341E" w:rsidRPr="00984C8C" w:rsidRDefault="00E0341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4C8C">
              <w:rPr>
                <w:rFonts w:asciiTheme="minorHAnsi" w:hAnsiTheme="minorHAnsi"/>
                <w:sz w:val="16"/>
                <w:szCs w:val="16"/>
              </w:rPr>
              <w:t>Кабинет трудов</w:t>
            </w:r>
          </w:p>
        </w:tc>
        <w:tc>
          <w:tcPr>
            <w:tcW w:w="1701" w:type="dxa"/>
            <w:vAlign w:val="center"/>
          </w:tcPr>
          <w:p w:rsidR="00E0341E" w:rsidRPr="00984C8C" w:rsidRDefault="00E0341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4C8C">
              <w:rPr>
                <w:rFonts w:asciiTheme="minorHAnsi" w:hAnsiTheme="minorHAnsi"/>
                <w:sz w:val="16"/>
                <w:szCs w:val="16"/>
              </w:rPr>
              <w:t>Педагог</w:t>
            </w:r>
          </w:p>
        </w:tc>
      </w:tr>
      <w:tr w:rsidR="00E0341E" w:rsidRPr="00984C8C" w:rsidTr="00E0341E">
        <w:tc>
          <w:tcPr>
            <w:tcW w:w="3436" w:type="dxa"/>
            <w:vAlign w:val="center"/>
          </w:tcPr>
          <w:p w:rsidR="00E0341E" w:rsidRPr="00984C8C" w:rsidRDefault="00E0341E">
            <w:pPr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hAnsiTheme="minorHAnsi"/>
                <w:sz w:val="16"/>
                <w:szCs w:val="16"/>
                <w:lang w:val="en-US"/>
              </w:rPr>
              <w:t>Pentium Dual Core 2,5Ghz\2Gb\320Gb + 19</w:t>
            </w:r>
            <w:proofErr w:type="spellStart"/>
            <w:r w:rsidRPr="00984C8C">
              <w:rPr>
                <w:rFonts w:asciiTheme="minorHAnsi" w:hAnsiTheme="minorHAnsi"/>
                <w:sz w:val="16"/>
                <w:szCs w:val="16"/>
              </w:rPr>
              <w:t>д</w:t>
            </w:r>
            <w:proofErr w:type="spellEnd"/>
            <w:r w:rsidRPr="00984C8C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r w:rsidRPr="00984C8C">
              <w:rPr>
                <w:rFonts w:asciiTheme="minorHAnsi" w:hAnsiTheme="minorHAnsi"/>
                <w:sz w:val="16"/>
                <w:szCs w:val="16"/>
              </w:rPr>
              <w:t>ЖК</w:t>
            </w:r>
          </w:p>
        </w:tc>
        <w:tc>
          <w:tcPr>
            <w:tcW w:w="2093" w:type="dxa"/>
            <w:vAlign w:val="center"/>
          </w:tcPr>
          <w:p w:rsidR="00E0341E" w:rsidRPr="00984C8C" w:rsidRDefault="00E0341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4C8C">
              <w:rPr>
                <w:rFonts w:asciiTheme="minorHAnsi" w:hAnsiTheme="minorHAnsi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vAlign w:val="center"/>
          </w:tcPr>
          <w:p w:rsidR="00E0341E" w:rsidRPr="00984C8C" w:rsidRDefault="00E0341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4C8C">
              <w:rPr>
                <w:rFonts w:asciiTheme="minorHAnsi" w:hAnsiTheme="minorHAnsi"/>
                <w:sz w:val="16"/>
                <w:szCs w:val="16"/>
              </w:rPr>
              <w:t>2008</w:t>
            </w:r>
          </w:p>
        </w:tc>
        <w:tc>
          <w:tcPr>
            <w:tcW w:w="1559" w:type="dxa"/>
            <w:vAlign w:val="center"/>
          </w:tcPr>
          <w:p w:rsidR="00E0341E" w:rsidRPr="00984C8C" w:rsidRDefault="00E0341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4C8C">
              <w:rPr>
                <w:rFonts w:asciiTheme="minorHAnsi" w:hAnsiTheme="minorHAnsi"/>
                <w:sz w:val="16"/>
                <w:szCs w:val="16"/>
              </w:rPr>
              <w:t>Кабинет МКНК</w:t>
            </w:r>
          </w:p>
        </w:tc>
        <w:tc>
          <w:tcPr>
            <w:tcW w:w="1701" w:type="dxa"/>
            <w:vAlign w:val="center"/>
          </w:tcPr>
          <w:p w:rsidR="00E0341E" w:rsidRPr="00984C8C" w:rsidRDefault="00E0341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4C8C">
              <w:rPr>
                <w:rFonts w:asciiTheme="minorHAnsi" w:hAnsiTheme="minorHAnsi"/>
                <w:sz w:val="16"/>
                <w:szCs w:val="16"/>
              </w:rPr>
              <w:t>Педагог</w:t>
            </w:r>
          </w:p>
        </w:tc>
      </w:tr>
      <w:tr w:rsidR="00E0341E" w:rsidRPr="00984C8C" w:rsidTr="00E0341E">
        <w:tc>
          <w:tcPr>
            <w:tcW w:w="3436" w:type="dxa"/>
            <w:vAlign w:val="center"/>
          </w:tcPr>
          <w:p w:rsidR="00E0341E" w:rsidRPr="00984C8C" w:rsidRDefault="00E0341E">
            <w:pPr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hAnsiTheme="minorHAnsi"/>
                <w:sz w:val="16"/>
                <w:szCs w:val="16"/>
                <w:lang w:val="en-US"/>
              </w:rPr>
              <w:t>Pentium 4 2,53Ghz\512Mb\40Gb + 15</w:t>
            </w:r>
            <w:proofErr w:type="spellStart"/>
            <w:r w:rsidRPr="00984C8C">
              <w:rPr>
                <w:rFonts w:asciiTheme="minorHAnsi" w:hAnsiTheme="minorHAnsi"/>
                <w:sz w:val="16"/>
                <w:szCs w:val="16"/>
              </w:rPr>
              <w:t>д</w:t>
            </w:r>
            <w:proofErr w:type="spellEnd"/>
            <w:r w:rsidRPr="00984C8C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r w:rsidRPr="00984C8C">
              <w:rPr>
                <w:rFonts w:asciiTheme="minorHAnsi" w:hAnsiTheme="minorHAnsi"/>
                <w:sz w:val="16"/>
                <w:szCs w:val="16"/>
              </w:rPr>
              <w:t>ЖК</w:t>
            </w:r>
          </w:p>
        </w:tc>
        <w:tc>
          <w:tcPr>
            <w:tcW w:w="2093" w:type="dxa"/>
            <w:vAlign w:val="center"/>
          </w:tcPr>
          <w:p w:rsidR="00E0341E" w:rsidRPr="00984C8C" w:rsidRDefault="00E0341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4C8C">
              <w:rPr>
                <w:rFonts w:asciiTheme="minorHAnsi" w:hAnsiTheme="minorHAnsi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vAlign w:val="center"/>
          </w:tcPr>
          <w:p w:rsidR="00E0341E" w:rsidRPr="00984C8C" w:rsidRDefault="00E0341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4C8C">
              <w:rPr>
                <w:rFonts w:asciiTheme="minorHAnsi" w:hAnsiTheme="minorHAnsi"/>
                <w:sz w:val="16"/>
                <w:szCs w:val="16"/>
              </w:rPr>
              <w:t>2008</w:t>
            </w:r>
          </w:p>
        </w:tc>
        <w:tc>
          <w:tcPr>
            <w:tcW w:w="1559" w:type="dxa"/>
            <w:vAlign w:val="center"/>
          </w:tcPr>
          <w:p w:rsidR="00E0341E" w:rsidRPr="00984C8C" w:rsidRDefault="00E0341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4C8C">
              <w:rPr>
                <w:rFonts w:asciiTheme="minorHAnsi" w:hAnsiTheme="minorHAnsi"/>
                <w:sz w:val="16"/>
                <w:szCs w:val="16"/>
              </w:rPr>
              <w:t>Кабинет МКНК</w:t>
            </w:r>
          </w:p>
        </w:tc>
        <w:tc>
          <w:tcPr>
            <w:tcW w:w="1701" w:type="dxa"/>
            <w:vAlign w:val="center"/>
          </w:tcPr>
          <w:p w:rsidR="00E0341E" w:rsidRPr="00984C8C" w:rsidRDefault="00E0341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4C8C">
              <w:rPr>
                <w:rFonts w:asciiTheme="minorHAnsi" w:hAnsiTheme="minorHAnsi"/>
                <w:sz w:val="16"/>
                <w:szCs w:val="16"/>
              </w:rPr>
              <w:t>Педагог</w:t>
            </w:r>
          </w:p>
        </w:tc>
      </w:tr>
      <w:tr w:rsidR="00E0341E" w:rsidRPr="00984C8C" w:rsidTr="00E0341E">
        <w:tc>
          <w:tcPr>
            <w:tcW w:w="3436" w:type="dxa"/>
            <w:vAlign w:val="center"/>
          </w:tcPr>
          <w:p w:rsidR="00E0341E" w:rsidRPr="00984C8C" w:rsidRDefault="00E0341E">
            <w:pPr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hAnsiTheme="minorHAnsi"/>
                <w:sz w:val="16"/>
                <w:szCs w:val="16"/>
                <w:lang w:val="en-US"/>
              </w:rPr>
              <w:t>Asus X61S Pentium Dual Core 2Ghz\2Gb\250Gb + 15,6</w:t>
            </w:r>
            <w:proofErr w:type="spellStart"/>
            <w:r w:rsidRPr="00984C8C">
              <w:rPr>
                <w:rFonts w:asciiTheme="minorHAnsi" w:hAnsiTheme="minorHAnsi"/>
                <w:sz w:val="16"/>
                <w:szCs w:val="16"/>
              </w:rPr>
              <w:t>д</w:t>
            </w:r>
            <w:proofErr w:type="spellEnd"/>
            <w:r w:rsidRPr="00984C8C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r w:rsidRPr="00984C8C">
              <w:rPr>
                <w:rFonts w:asciiTheme="minorHAnsi" w:hAnsiTheme="minorHAnsi"/>
                <w:sz w:val="16"/>
                <w:szCs w:val="16"/>
              </w:rPr>
              <w:t>ЖК</w:t>
            </w:r>
          </w:p>
        </w:tc>
        <w:tc>
          <w:tcPr>
            <w:tcW w:w="2093" w:type="dxa"/>
            <w:vAlign w:val="center"/>
          </w:tcPr>
          <w:p w:rsidR="00E0341E" w:rsidRPr="00984C8C" w:rsidRDefault="00E0341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4C8C">
              <w:rPr>
                <w:rFonts w:asciiTheme="minorHAnsi" w:hAnsiTheme="minorHAnsi"/>
                <w:sz w:val="16"/>
                <w:szCs w:val="16"/>
              </w:rPr>
              <w:t>Портативный</w:t>
            </w:r>
          </w:p>
        </w:tc>
        <w:tc>
          <w:tcPr>
            <w:tcW w:w="1276" w:type="dxa"/>
            <w:vAlign w:val="center"/>
          </w:tcPr>
          <w:p w:rsidR="00E0341E" w:rsidRPr="00984C8C" w:rsidRDefault="00E0341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4C8C">
              <w:rPr>
                <w:rFonts w:asciiTheme="minorHAnsi" w:hAnsiTheme="minorHAnsi"/>
                <w:sz w:val="16"/>
                <w:szCs w:val="16"/>
              </w:rPr>
              <w:t>2010</w:t>
            </w:r>
          </w:p>
        </w:tc>
        <w:tc>
          <w:tcPr>
            <w:tcW w:w="1559" w:type="dxa"/>
            <w:vAlign w:val="center"/>
          </w:tcPr>
          <w:p w:rsidR="00E0341E" w:rsidRPr="00984C8C" w:rsidRDefault="00E0341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4C8C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E0341E" w:rsidRPr="00984C8C" w:rsidRDefault="00E0341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4C8C">
              <w:rPr>
                <w:rFonts w:asciiTheme="minorHAnsi" w:hAnsiTheme="minorHAnsi"/>
                <w:sz w:val="16"/>
                <w:szCs w:val="16"/>
              </w:rPr>
              <w:t>Педагог</w:t>
            </w:r>
          </w:p>
        </w:tc>
      </w:tr>
      <w:tr w:rsidR="00E0341E" w:rsidRPr="00984C8C" w:rsidTr="00E0341E">
        <w:tc>
          <w:tcPr>
            <w:tcW w:w="3436" w:type="dxa"/>
            <w:vAlign w:val="center"/>
          </w:tcPr>
          <w:p w:rsidR="00E0341E" w:rsidRPr="00984C8C" w:rsidRDefault="00E0341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hAnsiTheme="minorHAnsi"/>
                <w:sz w:val="16"/>
                <w:szCs w:val="16"/>
              </w:rPr>
              <w:t>Acer</w:t>
            </w:r>
            <w:proofErr w:type="spellEnd"/>
            <w:r w:rsidRPr="00984C8C">
              <w:rPr>
                <w:rFonts w:asciiTheme="minorHAnsi" w:hAnsiTheme="minorHAnsi"/>
                <w:sz w:val="16"/>
                <w:szCs w:val="16"/>
              </w:rPr>
              <w:t xml:space="preserve"> 5560G</w:t>
            </w:r>
          </w:p>
        </w:tc>
        <w:tc>
          <w:tcPr>
            <w:tcW w:w="2093" w:type="dxa"/>
            <w:vAlign w:val="center"/>
          </w:tcPr>
          <w:p w:rsidR="00E0341E" w:rsidRPr="00984C8C" w:rsidRDefault="00E0341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4C8C">
              <w:rPr>
                <w:rFonts w:asciiTheme="minorHAnsi" w:hAnsiTheme="minorHAnsi"/>
                <w:sz w:val="16"/>
                <w:szCs w:val="16"/>
              </w:rPr>
              <w:t>Портативный</w:t>
            </w:r>
          </w:p>
        </w:tc>
        <w:tc>
          <w:tcPr>
            <w:tcW w:w="1276" w:type="dxa"/>
            <w:vAlign w:val="center"/>
          </w:tcPr>
          <w:p w:rsidR="00E0341E" w:rsidRPr="00984C8C" w:rsidRDefault="00E0341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4C8C">
              <w:rPr>
                <w:rFonts w:asciiTheme="minorHAnsi" w:hAnsiTheme="minorHAnsi"/>
                <w:sz w:val="16"/>
                <w:szCs w:val="16"/>
              </w:rPr>
              <w:t>2012</w:t>
            </w:r>
          </w:p>
        </w:tc>
        <w:tc>
          <w:tcPr>
            <w:tcW w:w="1559" w:type="dxa"/>
            <w:vAlign w:val="center"/>
          </w:tcPr>
          <w:p w:rsidR="00E0341E" w:rsidRPr="00984C8C" w:rsidRDefault="00E0341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4C8C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E0341E" w:rsidRPr="00984C8C" w:rsidRDefault="00E0341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4C8C">
              <w:rPr>
                <w:rFonts w:asciiTheme="minorHAnsi" w:hAnsiTheme="minorHAnsi"/>
                <w:sz w:val="16"/>
                <w:szCs w:val="16"/>
              </w:rPr>
              <w:t>Педагог</w:t>
            </w:r>
          </w:p>
        </w:tc>
      </w:tr>
      <w:tr w:rsidR="00E0341E" w:rsidRPr="00984C8C" w:rsidTr="00E0341E">
        <w:tc>
          <w:tcPr>
            <w:tcW w:w="3436" w:type="dxa"/>
            <w:vAlign w:val="center"/>
          </w:tcPr>
          <w:p w:rsidR="00E0341E" w:rsidRPr="00984C8C" w:rsidRDefault="00E0341E">
            <w:pPr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hAnsiTheme="minorHAnsi"/>
                <w:sz w:val="16"/>
                <w:szCs w:val="16"/>
                <w:lang w:val="en-US"/>
              </w:rPr>
              <w:t>Samsung NP-R730-JT03 Pentium Dual Core 2Ghz/3Gb/320Gb+17"</w:t>
            </w:r>
          </w:p>
        </w:tc>
        <w:tc>
          <w:tcPr>
            <w:tcW w:w="2093" w:type="dxa"/>
            <w:vAlign w:val="center"/>
          </w:tcPr>
          <w:p w:rsidR="00E0341E" w:rsidRPr="00984C8C" w:rsidRDefault="00E0341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4C8C">
              <w:rPr>
                <w:rFonts w:asciiTheme="minorHAnsi" w:hAnsiTheme="minorHAnsi"/>
                <w:sz w:val="16"/>
                <w:szCs w:val="16"/>
              </w:rPr>
              <w:t>Портативный</w:t>
            </w:r>
          </w:p>
        </w:tc>
        <w:tc>
          <w:tcPr>
            <w:tcW w:w="1276" w:type="dxa"/>
            <w:vAlign w:val="center"/>
          </w:tcPr>
          <w:p w:rsidR="00E0341E" w:rsidRPr="00984C8C" w:rsidRDefault="00E0341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4C8C">
              <w:rPr>
                <w:rFonts w:asciiTheme="minorHAnsi" w:hAnsiTheme="minorHAnsi"/>
                <w:sz w:val="16"/>
                <w:szCs w:val="16"/>
              </w:rPr>
              <w:t>2011</w:t>
            </w:r>
          </w:p>
        </w:tc>
        <w:tc>
          <w:tcPr>
            <w:tcW w:w="1559" w:type="dxa"/>
            <w:vAlign w:val="center"/>
          </w:tcPr>
          <w:p w:rsidR="00E0341E" w:rsidRPr="00984C8C" w:rsidRDefault="00E0341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4C8C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:rsidR="00E0341E" w:rsidRPr="00984C8C" w:rsidRDefault="00E0341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84C8C">
              <w:rPr>
                <w:rFonts w:asciiTheme="minorHAnsi" w:hAnsiTheme="minorHAnsi"/>
                <w:sz w:val="16"/>
                <w:szCs w:val="16"/>
              </w:rPr>
              <w:t>Педагог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Педагог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Core2Duo 1,86/2Gb/500Gb + 22"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Педагог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>Celeron 2,4Ghz\256Mb\40Gb + 15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ЖК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Педагог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>HP Pro Book 4710s Core Duo 2,1Ghz\2Gb\250Gb + 15,6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ЖК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Портативный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Педагог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>Pentium 4 2,8Ghz\512Mb\40Gb + 15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ЖК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Педагог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PDC 3/2/500Gb + 22"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Педагог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PDC 3/2/500Gb + 22"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Педагог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PDC 2,7/2/320+19"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Педагог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PDC 2,7/2/320+19"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Учащиеся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PDC 2,7/2/320+19"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Учащиеся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PDC 2,7/2/320+19"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Учащиеся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PDC 2,7/2/320+19"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Учащиеся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PDC 2,7/2/320+19"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Учащиеся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PDC 2,7/2/320+19"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Учащиеся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PDC 2,7/2/320+19"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Учащиеся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PDC 2,7/2/320+19"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Учащиеся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PDC 2,7/2/320+19"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Учащиеся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PDC 2,7/2/320+19"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Учащиеся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PDC 2,7/2/320+19"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Учащиеся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PDC 2,7/2/320+19"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Учащиеся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PDC 2,7/2/320+19"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Учащиеся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PDC 2,7/2/320+19"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Учащиеся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>Pentium 4 2,8Ghz\512Mb\80Gb + 15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ЖК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Педагог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PDC 2,7/2/320+19"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Педагог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>Pentium 4 2,8Ghz\256Mb\80Gb + 15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ЖК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Педагог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>Pentium Dual Core 2Ghz\1Gb\160Gb + 19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ЖК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Педагог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>Pentium Dual Core 2Ghz\1Gb\160Gb + 19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ЖК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Учащиеся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>Pentium Dual Core 2Ghz\1Gb\160Gb + 19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ЖК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Учащиеся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>Pentium Dual Core 2Ghz\1Gb\160Gb + 19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ЖК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Учащиеся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>Pentium Dual Core 2Ghz\1Gb\160Gb + 19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ЖК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Учащиеся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>Pentium Dual Core 2Ghz\1Gb\160Gb + 19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ЖК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Учащиеся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>Pentium Dual Core 2Ghz\1Gb\160Gb + 19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ЖК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Учащиеся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DNS0119308 T3000 Celeron 1800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МГц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 2Gb/320Gb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Портативный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Учащиеся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>Celeron Dual Core 2,5Ghz\1Gb\80Gb + 20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ЖК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Учащиеся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>Celeron Dual Core 2,5Ghz\1Gb\80Gb + 20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ЖК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Учащиеся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>Celeron Dual Core 2,5Ghz\1Gb\80Gb + 20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ЖК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Учащиеся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>Celeron Dual Core 2,5Ghz\1Gb\80Gb + 20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ЖК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Учащиеся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>Celeron Dual Core 2,5Ghz\1Gb\80Gb + 20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ЖК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Учащиеся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Celeron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2,4/512/40Gb+15"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ГПД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Педагог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>Core Duo 2,8Ghz\2Gb\500Gb + 19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ЖК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Педагог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>Pentium 4 2,8Ghz\512Mb\80Gb + 15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ЖК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Педагог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>Pentium Dual Core 2Ghz\2Gb\320Gb + 19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ЖК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Педагог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Celeron 2,26Ghz\384Mb\40Gb + 17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ЭЛТ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Учащиеся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lastRenderedPageBreak/>
              <w:t xml:space="preserve">Celeron 2,26Ghz\384Mb\40Gb + 17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ЭЛТ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Учащиеся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Celeron 2,26Ghz\384Mb\40Gb + 17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ЭЛТ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Учащиеся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Celeron 2,26Ghz\384Mb\40Gb + 17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ЭЛТ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Учащиеся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Celeron 2,26Ghz\384Mb\40Gb + 17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ЭЛТ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Учащиеся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Celeron 2,26Ghz\384Mb\40Gb + 17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ЭЛТ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Учащиеся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Celeron 2,26Ghz\384Mb\40Gb + 17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ЭЛТ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Учащиеся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Pentium 4 3Ghz\512Mb\80Gb + 17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ЭЛТ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Учащиеся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>Pentium Dual Core 2Ghz\2Gb\320Gb + 19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ЖК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Учащиеся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>Pentium Dual Core 2Ghz\2Gb\320Gb + 19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ЖК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Учащиеся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>Pentium Dual Core 2Ghz\2Gb\320Gb + 19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ЖК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Учащиеся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>Pentium Dual Core 2Ghz\2Gb\320Gb + 19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ЖК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Учащиеся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>Pentium 4 3,4Ghz\512Mb\80Gb + 15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ЖК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Учащиеся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>Pentium 4 2,4Ghz\512Mb\40Gb + 15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ЖК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Учащиеся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>Samsung R45 PM-745 Celeron 1,86Ghz\512Mb\60Gb + 15,6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ЖК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Портативный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Учащиеся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>Sony VGN-FW11MR Core Duo 2,26Ghz\3Gb\250Gb + 16,4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ЖК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Портативный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Педагог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Данные о конфигурации не предоставлены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Сервер интернет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Лаборантская 20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Администрация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Данные о конфигурации не предоставлены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Сервер Сетевой город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Лаборантская 20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Администрация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Данные о конфигурации не предоставлены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Сервер шлюз Сетевой город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Лаборантская 20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Администрация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Данные о конфигурации не предоставлены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Сервер файловый накопитель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Лаборантская 20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Администрация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>Celeron 2Ghz/256Mb\40Gb + 15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ЖК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Лаборантская 20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Администрация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Phenom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x4/2,8/8/1Tb+27"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Лаборантская 20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Администрация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Via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C1000 1Ghz\256Mb\40Gb + 15,6д ЖК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Тонкий клиент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Лаборантская 20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Учащиеся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>Pentium Dual Core 2Ghz\2Gb\640Gb+320Gb + 19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ЖК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Актовый зал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Администрация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Acer G640G 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>Athlone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 x2 P340\320G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Портативный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Актовый зал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Администрация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>Pentium Dual Core 2,5Ghz\2Gb\320Gb + 19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ЖК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Кабинет завучей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Администрация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>Pentium Dual Core 1,6Ghz\1Gb\160Gb + 19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ЖК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Кабинет завучей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Администрация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>Pentium 4 2,4Ghz\512Mb\40Gb + 15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ЖК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Педагог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DNS0120942 ТК42 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Athlon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X2 1600 МГц/3072Mb/320Gb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Портативный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Педагог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>Pentium 4 2,8Ghz\512Mb\80Gb + 15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ЖК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Педагог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Acer Aspire 5100 AMD 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>Turion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 2Ghz\512Mb\80Gb + 15,6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ЖК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Портативный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Педагог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PDC 2,7/2/320+19"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Кабинет психолога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Администрация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Acer Aspire 5520G AMD 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>Turion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 2Ghz\1Gb\320Gb + 15,6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ЖК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Портативный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Кабинет ЗДПВР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Педагог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Acer Aspire 5520G AMD 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>Turion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 2Ghz\1Gb\320Gb + 15,6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ЖК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Портативный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Педагог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>Toshiba Satellite L350 Pentium Dual Core 1,73Ghz\512Mb\120Gb + 16,4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ЖК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Портативный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Педагог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>Pentium 4 2,8Ghz\512Mb\160Gb + 15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ЖК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Педагог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>Core Duo 2,8Ghz\2Gb\500Gb + 19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ЖК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Педагог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>Pentium 4 2,8Ghz\512Mb\80Gb + 15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ЖК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Педагог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>Pentium 4 2,8Ghz\512Mb\80Gb + 15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ЖК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Педагог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>Pentium 4 2,4Ghz\512Mb\40Gb + 15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ЖК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Педагог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>Celeron 2,66Ghz\512Mb\40Gb + 17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ЖК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Педагог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>Pentium 4 2,8Ghz\512Mb\80Gb + 15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ЖК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стационарный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Педагог</w:t>
            </w:r>
          </w:p>
        </w:tc>
      </w:tr>
      <w:tr w:rsidR="00E0341E" w:rsidRPr="00984C8C" w:rsidTr="00E0341E">
        <w:trPr>
          <w:trHeight w:val="48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  <w:t>1.2 Компьютерные программы (общее кол-во)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  <w:t>Вид ПО (</w:t>
            </w:r>
            <w:proofErr w:type="gramStart"/>
            <w:r w:rsidRPr="00984C8C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  <w:t>лицензионное</w:t>
            </w:r>
            <w:proofErr w:type="gramEnd"/>
            <w:r w:rsidRPr="00984C8C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  <w:t>, нелицензионное)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  <w:t xml:space="preserve">Наименование </w:t>
            </w:r>
            <w:proofErr w:type="gramStart"/>
            <w:r w:rsidRPr="00984C8C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  <w:t>ПО</w:t>
            </w:r>
            <w:proofErr w:type="gramEnd"/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  <w:t xml:space="preserve">Производитель </w:t>
            </w:r>
            <w:proofErr w:type="gramStart"/>
            <w:r w:rsidRPr="00984C8C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  <w:t>ПО</w:t>
            </w:r>
            <w:proofErr w:type="gramEnd"/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  <w:t>Область применения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Microsoft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Windows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XP 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Professional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(89)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Лицензионное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Microsoft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Windows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XP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Microsoft</w:t>
            </w:r>
            <w:proofErr w:type="spellEnd"/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Операционная система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Microsoft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Windows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Server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2008 (1)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Лицензионное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Microsoft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Windows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Server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2008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Microsoft</w:t>
            </w:r>
            <w:proofErr w:type="spellEnd"/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Операционная система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Microsoft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Office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Professional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2007 (89)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Лицензионное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Microsoft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Office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Professional</w:t>
            </w:r>
            <w:proofErr w:type="spellEnd"/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Microsoft</w:t>
            </w:r>
            <w:proofErr w:type="spellEnd"/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Офисный пакет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Microsoft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QuickBasic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4 (27)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Лицензионное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Microsoft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QuickBasic</w:t>
            </w:r>
            <w:proofErr w:type="spellEnd"/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Microsoft</w:t>
            </w:r>
            <w:proofErr w:type="spellEnd"/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Язык программирования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Borland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Turbo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Pascal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7.1 (27)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Лицензионное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Borland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Turbo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Pascal</w:t>
            </w:r>
            <w:proofErr w:type="spellEnd"/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Borland</w:t>
            </w:r>
            <w:proofErr w:type="spellEnd"/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Язык программирования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lastRenderedPageBreak/>
              <w:t>Embarcadero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Delphi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2009 (19)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Лицензионное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Embarcadero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Delphi</w:t>
            </w:r>
            <w:proofErr w:type="spellEnd"/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Embarcadero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Technologies</w:t>
            </w:r>
            <w:proofErr w:type="spellEnd"/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Язык программирования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Adobe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Photoshop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CS4 (26)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Лицензионное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Adobe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Photoshop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Adobe</w:t>
            </w:r>
            <w:proofErr w:type="spellEnd"/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Графический редактор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Corel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Draw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X4 (27)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Лицензионное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Corel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Draw</w:t>
            </w:r>
            <w:proofErr w:type="spellEnd"/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Corel</w:t>
            </w:r>
            <w:proofErr w:type="spellEnd"/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Графический редактор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Аскон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Компас 3Д (22)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Лицензионное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Аскон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Компас 3Д 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Аскон</w:t>
            </w:r>
            <w:proofErr w:type="spellEnd"/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Графический редактор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WinRar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3.71 (89)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Лицензионное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WinRar</w:t>
            </w:r>
            <w:proofErr w:type="spellEnd"/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RAR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Архиватор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Kaspersky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Endpoint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Security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8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Лицензионное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Kaspersky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AVP 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Kaspersky</w:t>
            </w:r>
            <w:proofErr w:type="spellEnd"/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Антивирус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Klite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Codecs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8.6 (89)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Лицензионное (СПО)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Klite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Codecs</w:t>
            </w:r>
            <w:proofErr w:type="spellEnd"/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Klite</w:t>
            </w:r>
            <w:proofErr w:type="spellEnd"/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Инструменты 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длявоспроизведения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мультимедийных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файлов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STDU 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Viewer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1.5.143 (89)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Лицензионное (СПО)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STDU 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Viewer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STDU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Просмотровщик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документов в разных форматах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Linux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Edubuntu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10.04 (27)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Лицензионное (СПО)</w:t>
            </w:r>
          </w:p>
        </w:tc>
        <w:tc>
          <w:tcPr>
            <w:tcW w:w="1276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Linux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Ubuntu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10.04</w:t>
            </w:r>
          </w:p>
        </w:tc>
        <w:tc>
          <w:tcPr>
            <w:tcW w:w="1559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Canonical</w:t>
            </w:r>
            <w:proofErr w:type="spellEnd"/>
          </w:p>
        </w:tc>
        <w:tc>
          <w:tcPr>
            <w:tcW w:w="1701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Операционная система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  <w:t>1.3 Дополнительное оборудование (общее кол-во)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  <w:t>Хар-ка</w:t>
            </w:r>
            <w:proofErr w:type="spellEnd"/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  <w:t>Местоположение (кабинет)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Интерактивные доски (5)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InterwriteDUALBOARD</w:t>
            </w:r>
            <w:proofErr w:type="spellEnd"/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Интерактивная доска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Poly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Vision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WTL 1410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Сенсорная интерактивная доска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Interwrite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SmartBoard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1077B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Интерактивная доска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17,20,25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Коммутатор(3)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TP-Link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TL-SG1024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24 портовый коммутатор</w:t>
            </w:r>
          </w:p>
        </w:tc>
        <w:tc>
          <w:tcPr>
            <w:tcW w:w="1559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17, 20 Лаборантская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3Com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48 портовый </w:t>
            </w:r>
          </w:p>
        </w:tc>
        <w:tc>
          <w:tcPr>
            <w:tcW w:w="1559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Лаборантская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Ксероксы (2)</w:t>
            </w:r>
          </w:p>
        </w:tc>
        <w:tc>
          <w:tcPr>
            <w:tcW w:w="2093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Canon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NP6512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Ч-б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ксерокс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Секретарь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Canon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FC128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Ч-б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ксерокс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Общий кабинет завучей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Магнитофоны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Кассетный магнитофон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Кассетный магнитофон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Секретарь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Кассетный магнитофон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Кассетный магнитофон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Кассетный магнитофон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Кассетный магнитофон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Кассетный магнитофон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Кассетный магнитофон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16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Модемы (2)</w:t>
            </w:r>
          </w:p>
        </w:tc>
        <w:tc>
          <w:tcPr>
            <w:tcW w:w="2093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DSL-G604T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ДСЛ модем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 лаборантская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DSL 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Starnet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A800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ДСЛ модем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 лаборантская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МФУ (6)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Samsung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SCX-4220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Ч-б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лазерный 3 в 1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Библиотека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HP M1522 NF MFP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Ч-б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лазерный 3 в 1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Samsung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SCX-4200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Ч-б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лазерный 3 в 1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25,27, кабинет замдиректора по воспитательной работе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Brother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DCP 7032R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Ч-б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лазерный 3 в 1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Кабинет завучей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Принтеры (12)</w:t>
            </w:r>
          </w:p>
        </w:tc>
        <w:tc>
          <w:tcPr>
            <w:tcW w:w="2093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Lexmark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E232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Ч-б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лазерный принтер  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HP C3183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Цветной струйный принтер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Epson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CX4300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Цветной струйный принтер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Музей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Epson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C79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Цветной струйный принтер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Секретарь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HP 1020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Ч-б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лазерный принтер  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Секретарь 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Canon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MP520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Цветной струйный принтер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Директор, методический кабинет начальных классов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HP 5150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Цветной струйный принтер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Лаборантская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HP P1006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Ч-б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лазерный принтер  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Общий кабинет завучей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Canon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iP1800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Цветной струйный принтер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Общий кабинет завучей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Samsung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ML-1641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Лазерный принтер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Методический кабинет начальных классов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HP 4014N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Чб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лазерный сетевой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Проекторы (26)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Acer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Р5260Е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Проектор 1024*768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Benq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MP525-V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Проектор 1024*768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Проектор 1024*768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Epson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Проектор 1024*768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Benq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MP525-V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Проектор 1024*768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Проектор 1024*768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Проектор 1024*768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Проектор 1024*768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Acer</w:t>
            </w:r>
            <w:proofErr w:type="spellEnd"/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Проектор 1024*768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Проектор 1024*768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Epson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Benq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MP525-V</w:t>
            </w:r>
          </w:p>
        </w:tc>
        <w:tc>
          <w:tcPr>
            <w:tcW w:w="1276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Проектор 1024*768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Acer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PD120</w:t>
            </w:r>
          </w:p>
        </w:tc>
        <w:tc>
          <w:tcPr>
            <w:tcW w:w="1276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Проектор 800*600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16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Benq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CP 220</w:t>
            </w:r>
          </w:p>
        </w:tc>
        <w:tc>
          <w:tcPr>
            <w:tcW w:w="1276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Проектор 1024*768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View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Sonic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PJ 560 D</w:t>
            </w:r>
          </w:p>
        </w:tc>
        <w:tc>
          <w:tcPr>
            <w:tcW w:w="1276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Проектор 1024*768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18,26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Benq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MP 730</w:t>
            </w:r>
          </w:p>
        </w:tc>
        <w:tc>
          <w:tcPr>
            <w:tcW w:w="1276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Проектор 1280*720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19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Benq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MP 623</w:t>
            </w:r>
          </w:p>
        </w:tc>
        <w:tc>
          <w:tcPr>
            <w:tcW w:w="1276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Проектор 1024*768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Epson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EB-X72</w:t>
            </w:r>
          </w:p>
        </w:tc>
        <w:tc>
          <w:tcPr>
            <w:tcW w:w="1276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Проектор 1024*768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21,27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View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Sonic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PJD6211</w:t>
            </w:r>
          </w:p>
        </w:tc>
        <w:tc>
          <w:tcPr>
            <w:tcW w:w="1276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Проектор 1024*768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22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Benq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MP 611C</w:t>
            </w:r>
          </w:p>
        </w:tc>
        <w:tc>
          <w:tcPr>
            <w:tcW w:w="1276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Проектор 1024*768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23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Nec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NP 50</w:t>
            </w:r>
          </w:p>
        </w:tc>
        <w:tc>
          <w:tcPr>
            <w:tcW w:w="1276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Проектор 1024*768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24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Acer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P1165</w:t>
            </w:r>
          </w:p>
        </w:tc>
        <w:tc>
          <w:tcPr>
            <w:tcW w:w="1276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Проектор 1024*768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Проектор 1024*768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29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Epson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EB-X8</w:t>
            </w:r>
          </w:p>
        </w:tc>
        <w:tc>
          <w:tcPr>
            <w:tcW w:w="1276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Проектор 1024*768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30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Epson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EMP-S3L</w:t>
            </w:r>
          </w:p>
        </w:tc>
        <w:tc>
          <w:tcPr>
            <w:tcW w:w="1276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Проектор 1024*768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34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Сканеры (1)</w:t>
            </w:r>
          </w:p>
        </w:tc>
        <w:tc>
          <w:tcPr>
            <w:tcW w:w="2093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Epson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1270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Сканер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Общий кабинет завучей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Факсы (1)</w:t>
            </w:r>
          </w:p>
        </w:tc>
        <w:tc>
          <w:tcPr>
            <w:tcW w:w="2093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0341E" w:rsidRPr="00984C8C" w:rsidTr="00E0341E">
        <w:trPr>
          <w:trHeight w:val="240"/>
        </w:trPr>
        <w:tc>
          <w:tcPr>
            <w:tcW w:w="3436" w:type="dxa"/>
            <w:noWrap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3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Brother</w:t>
            </w:r>
            <w:proofErr w:type="spellEnd"/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T104</w:t>
            </w:r>
          </w:p>
        </w:tc>
        <w:tc>
          <w:tcPr>
            <w:tcW w:w="1276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Факс</w:t>
            </w:r>
          </w:p>
        </w:tc>
        <w:tc>
          <w:tcPr>
            <w:tcW w:w="1559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E0341E" w:rsidRPr="00984C8C" w:rsidRDefault="00E0341E" w:rsidP="00984C8C">
            <w:pP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984C8C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Секретарь</w:t>
            </w:r>
          </w:p>
        </w:tc>
      </w:tr>
    </w:tbl>
    <w:p w:rsidR="00881442" w:rsidRPr="00984C8C" w:rsidRDefault="00881442">
      <w:pPr>
        <w:rPr>
          <w:rFonts w:asciiTheme="minorHAnsi" w:hAnsiTheme="minorHAnsi"/>
          <w:sz w:val="16"/>
          <w:szCs w:val="16"/>
        </w:rPr>
      </w:pPr>
    </w:p>
    <w:sectPr w:rsidR="00881442" w:rsidRPr="00984C8C" w:rsidSect="00E0341E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568E3"/>
    <w:rsid w:val="00001A71"/>
    <w:rsid w:val="00047B51"/>
    <w:rsid w:val="001067C1"/>
    <w:rsid w:val="003074BB"/>
    <w:rsid w:val="004E631D"/>
    <w:rsid w:val="005F4A53"/>
    <w:rsid w:val="00881442"/>
    <w:rsid w:val="00984C8C"/>
    <w:rsid w:val="00E0341E"/>
    <w:rsid w:val="00F56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71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01A71"/>
    <w:rPr>
      <w:i/>
      <w:iCs/>
    </w:rPr>
  </w:style>
  <w:style w:type="table" w:styleId="a4">
    <w:name w:val="Table Grid"/>
    <w:basedOn w:val="a1"/>
    <w:uiPriority w:val="59"/>
    <w:rsid w:val="00F568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984C8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84C8C"/>
    <w:rPr>
      <w:color w:val="800080"/>
      <w:u w:val="single"/>
    </w:rPr>
  </w:style>
  <w:style w:type="paragraph" w:customStyle="1" w:styleId="font7">
    <w:name w:val="font7"/>
    <w:basedOn w:val="a"/>
    <w:rsid w:val="00984C8C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984C8C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18"/>
      <w:szCs w:val="18"/>
    </w:rPr>
  </w:style>
  <w:style w:type="paragraph" w:customStyle="1" w:styleId="font9">
    <w:name w:val="font9"/>
    <w:basedOn w:val="a"/>
    <w:rsid w:val="00984C8C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18"/>
      <w:szCs w:val="18"/>
      <w:u w:val="single"/>
    </w:rPr>
  </w:style>
  <w:style w:type="table" w:customStyle="1" w:styleId="1">
    <w:name w:val="Обычный1"/>
    <w:basedOn w:val="a1"/>
    <w:rsid w:val="00984C8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noWrap/>
      <w:vAlign w:val="both"/>
    </w:tcPr>
  </w:style>
  <w:style w:type="paragraph" w:customStyle="1" w:styleId="style0">
    <w:name w:val="style0"/>
    <w:basedOn w:val="a"/>
    <w:rsid w:val="00984C8C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85">
    <w:name w:val="xl85"/>
    <w:basedOn w:val="style0"/>
    <w:rsid w:val="00984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style0"/>
    <w:rsid w:val="00984C8C"/>
    <w:pPr>
      <w:shd w:val="clear" w:color="000000" w:fill="FFFFFF"/>
      <w:textAlignment w:val="center"/>
    </w:pPr>
    <w:rPr>
      <w:sz w:val="18"/>
      <w:szCs w:val="18"/>
    </w:rPr>
  </w:style>
  <w:style w:type="paragraph" w:customStyle="1" w:styleId="xl83">
    <w:name w:val="xl83"/>
    <w:basedOn w:val="style0"/>
    <w:rsid w:val="00984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textAlignment w:val="center"/>
    </w:pPr>
    <w:rPr>
      <w:sz w:val="18"/>
      <w:szCs w:val="18"/>
    </w:rPr>
  </w:style>
  <w:style w:type="paragraph" w:customStyle="1" w:styleId="xl82">
    <w:name w:val="xl82"/>
    <w:basedOn w:val="style0"/>
    <w:rsid w:val="00984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textAlignment w:val="center"/>
    </w:pPr>
    <w:rPr>
      <w:sz w:val="18"/>
      <w:szCs w:val="18"/>
    </w:rPr>
  </w:style>
  <w:style w:type="paragraph" w:customStyle="1" w:styleId="xl81">
    <w:name w:val="xl81"/>
    <w:basedOn w:val="style0"/>
    <w:rsid w:val="00984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textAlignment w:val="center"/>
    </w:pPr>
    <w:rPr>
      <w:sz w:val="18"/>
      <w:szCs w:val="18"/>
    </w:rPr>
  </w:style>
  <w:style w:type="paragraph" w:customStyle="1" w:styleId="xl80">
    <w:name w:val="xl80"/>
    <w:basedOn w:val="style0"/>
    <w:rsid w:val="00984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textAlignment w:val="center"/>
    </w:pPr>
    <w:rPr>
      <w:sz w:val="18"/>
      <w:szCs w:val="18"/>
    </w:rPr>
  </w:style>
  <w:style w:type="paragraph" w:customStyle="1" w:styleId="xl79">
    <w:name w:val="xl79"/>
    <w:basedOn w:val="style0"/>
    <w:rsid w:val="00984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textAlignment w:val="center"/>
    </w:pPr>
    <w:rPr>
      <w:sz w:val="18"/>
      <w:szCs w:val="18"/>
    </w:rPr>
  </w:style>
  <w:style w:type="paragraph" w:customStyle="1" w:styleId="xl78">
    <w:name w:val="xl78"/>
    <w:basedOn w:val="style0"/>
    <w:rsid w:val="00984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extAlignment w:val="center"/>
    </w:pPr>
    <w:rPr>
      <w:sz w:val="18"/>
      <w:szCs w:val="18"/>
    </w:rPr>
  </w:style>
  <w:style w:type="paragraph" w:customStyle="1" w:styleId="xl77">
    <w:name w:val="xl77"/>
    <w:basedOn w:val="style0"/>
    <w:rsid w:val="00984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textAlignment w:val="center"/>
    </w:pPr>
    <w:rPr>
      <w:sz w:val="18"/>
      <w:szCs w:val="18"/>
    </w:rPr>
  </w:style>
  <w:style w:type="paragraph" w:customStyle="1" w:styleId="xl76">
    <w:name w:val="xl76"/>
    <w:basedOn w:val="style0"/>
    <w:rsid w:val="00984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textAlignment w:val="center"/>
    </w:pPr>
    <w:rPr>
      <w:sz w:val="18"/>
      <w:szCs w:val="18"/>
    </w:rPr>
  </w:style>
  <w:style w:type="paragraph" w:customStyle="1" w:styleId="xl75">
    <w:name w:val="xl75"/>
    <w:basedOn w:val="style0"/>
    <w:rsid w:val="00984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extAlignment w:val="center"/>
    </w:pPr>
    <w:rPr>
      <w:sz w:val="18"/>
      <w:szCs w:val="18"/>
    </w:rPr>
  </w:style>
  <w:style w:type="paragraph" w:customStyle="1" w:styleId="xl74">
    <w:name w:val="xl74"/>
    <w:basedOn w:val="style0"/>
    <w:rsid w:val="00984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style0"/>
    <w:rsid w:val="00984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textAlignment w:val="center"/>
    </w:pPr>
    <w:rPr>
      <w:sz w:val="18"/>
      <w:szCs w:val="18"/>
    </w:rPr>
  </w:style>
  <w:style w:type="paragraph" w:customStyle="1" w:styleId="xl72">
    <w:name w:val="xl72"/>
    <w:basedOn w:val="style0"/>
    <w:rsid w:val="00984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extAlignment w:val="center"/>
    </w:pPr>
    <w:rPr>
      <w:sz w:val="18"/>
      <w:szCs w:val="18"/>
    </w:rPr>
  </w:style>
  <w:style w:type="paragraph" w:customStyle="1" w:styleId="xl71">
    <w:name w:val="xl71"/>
    <w:basedOn w:val="style0"/>
    <w:rsid w:val="00984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  <w:rPr>
      <w:sz w:val="18"/>
      <w:szCs w:val="18"/>
    </w:rPr>
  </w:style>
  <w:style w:type="paragraph" w:customStyle="1" w:styleId="xl70">
    <w:name w:val="xl70"/>
    <w:basedOn w:val="style0"/>
    <w:rsid w:val="00984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extAlignment w:val="center"/>
    </w:pPr>
    <w:rPr>
      <w:sz w:val="18"/>
      <w:szCs w:val="18"/>
    </w:rPr>
  </w:style>
  <w:style w:type="paragraph" w:customStyle="1" w:styleId="xl69">
    <w:name w:val="xl69"/>
    <w:basedOn w:val="style0"/>
    <w:rsid w:val="00984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style0"/>
    <w:rsid w:val="00984C8C"/>
    <w:pPr>
      <w:textAlignment w:val="center"/>
    </w:pPr>
    <w:rPr>
      <w:sz w:val="18"/>
      <w:szCs w:val="18"/>
    </w:rPr>
  </w:style>
  <w:style w:type="paragraph" w:customStyle="1" w:styleId="xl67">
    <w:name w:val="xl67"/>
    <w:basedOn w:val="style0"/>
    <w:rsid w:val="00984C8C"/>
    <w:pPr>
      <w:textAlignment w:val="center"/>
    </w:pPr>
    <w:rPr>
      <w:sz w:val="18"/>
      <w:szCs w:val="18"/>
    </w:rPr>
  </w:style>
  <w:style w:type="paragraph" w:customStyle="1" w:styleId="xl66">
    <w:name w:val="xl66"/>
    <w:basedOn w:val="style0"/>
    <w:rsid w:val="00984C8C"/>
    <w:pPr>
      <w:textAlignment w:val="center"/>
    </w:pPr>
    <w:rPr>
      <w:sz w:val="18"/>
      <w:szCs w:val="18"/>
    </w:rPr>
  </w:style>
  <w:style w:type="paragraph" w:customStyle="1" w:styleId="xl65">
    <w:name w:val="xl65"/>
    <w:basedOn w:val="style0"/>
    <w:rsid w:val="00984C8C"/>
    <w:pPr>
      <w:textAlignment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СОШ№4</Company>
  <LinksUpToDate>false</LinksUpToDate>
  <CharactersWithSpaces>10981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25_1</dc:creator>
  <cp:keywords/>
  <dc:description/>
  <cp:lastModifiedBy>25_1</cp:lastModifiedBy>
  <cp:revision>4</cp:revision>
  <dcterms:created xsi:type="dcterms:W3CDTF">2012-05-24T22:02:00Z</dcterms:created>
  <dcterms:modified xsi:type="dcterms:W3CDTF">2012-05-24T22:50:00Z</dcterms:modified>
</cp:coreProperties>
</file>