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289" w:rsidRPr="001344AE" w:rsidRDefault="00A24289" w:rsidP="00A24289">
      <w:pPr>
        <w:shd w:val="clear" w:color="auto" w:fill="FFFFFF"/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Муниципальное бюджетное общеобразовательное учреждение</w:t>
      </w:r>
    </w:p>
    <w:p w:rsidR="00A24289" w:rsidRPr="001344AE" w:rsidRDefault="00A24289" w:rsidP="00A24289">
      <w:pPr>
        <w:shd w:val="clear" w:color="auto" w:fill="FFFFFF"/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«Средняя общеобразовательная школа № 4»</w:t>
      </w:r>
    </w:p>
    <w:p w:rsidR="00A24289" w:rsidRPr="001344AE" w:rsidRDefault="00A24289" w:rsidP="00A24289">
      <w:pPr>
        <w:shd w:val="clear" w:color="auto" w:fill="FFFFFF"/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Корсаковского городского округа Сахалинской области</w:t>
      </w:r>
    </w:p>
    <w:p w:rsidR="00A24289" w:rsidRPr="001344AE" w:rsidRDefault="00A24289" w:rsidP="00A24289">
      <w:pPr>
        <w:shd w:val="clear" w:color="auto" w:fill="FFFFFF"/>
        <w:ind w:left="29" w:firstLine="709"/>
        <w:jc w:val="center"/>
        <w:rPr>
          <w:b/>
          <w:iCs/>
          <w:color w:val="000000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/>
      </w:tblPr>
      <w:tblGrid>
        <w:gridCol w:w="7905"/>
        <w:gridCol w:w="992"/>
        <w:gridCol w:w="5103"/>
      </w:tblGrid>
      <w:tr w:rsidR="00A24289" w:rsidRPr="001344AE" w:rsidTr="008204E8">
        <w:trPr>
          <w:trHeight w:val="2397"/>
        </w:trPr>
        <w:tc>
          <w:tcPr>
            <w:tcW w:w="7905" w:type="dxa"/>
          </w:tcPr>
          <w:p w:rsidR="00A24289" w:rsidRPr="001344AE" w:rsidRDefault="00A24289" w:rsidP="008204E8">
            <w:pPr>
              <w:shd w:val="clear" w:color="auto" w:fill="FFFFFF"/>
              <w:ind w:firstLine="709"/>
              <w:jc w:val="both"/>
              <w:rPr>
                <w:highlight w:val="green"/>
              </w:rPr>
            </w:pPr>
          </w:p>
          <w:p w:rsidR="00A24289" w:rsidRPr="001344AE" w:rsidRDefault="00A24289" w:rsidP="008204E8">
            <w:pPr>
              <w:shd w:val="clear" w:color="auto" w:fill="FFFFFF"/>
              <w:ind w:left="79" w:firstLine="709"/>
              <w:jc w:val="both"/>
              <w:rPr>
                <w:color w:val="000000"/>
                <w:highlight w:val="green"/>
              </w:rPr>
            </w:pPr>
          </w:p>
          <w:p w:rsidR="00A24289" w:rsidRPr="001344AE" w:rsidRDefault="00A24289" w:rsidP="008204E8">
            <w:pPr>
              <w:shd w:val="clear" w:color="auto" w:fill="FFFFFF"/>
              <w:ind w:left="79" w:firstLine="709"/>
              <w:jc w:val="both"/>
              <w:rPr>
                <w:color w:val="000000"/>
                <w:highlight w:val="green"/>
              </w:rPr>
            </w:pPr>
          </w:p>
          <w:p w:rsidR="00A24289" w:rsidRPr="001344AE" w:rsidRDefault="00A24289" w:rsidP="008204E8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РАССМОТРЕНО</w:t>
            </w:r>
          </w:p>
          <w:p w:rsidR="00A24289" w:rsidRPr="001344AE" w:rsidRDefault="00A24289" w:rsidP="008204E8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на методическом объединении учителей</w:t>
            </w:r>
          </w:p>
          <w:p w:rsidR="00A24289" w:rsidRPr="001344AE" w:rsidRDefault="00A24289" w:rsidP="008204E8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__________________________________</w:t>
            </w:r>
          </w:p>
          <w:p w:rsidR="00A24289" w:rsidRPr="001344AE" w:rsidRDefault="00A24289" w:rsidP="008204E8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от « ____</w:t>
            </w:r>
            <w:r w:rsidRPr="001344AE">
              <w:rPr>
                <w:color w:val="000000"/>
              </w:rPr>
              <w:t>» августа 2014 г.</w:t>
            </w:r>
          </w:p>
          <w:p w:rsidR="00A24289" w:rsidRPr="001344AE" w:rsidRDefault="00A24289" w:rsidP="008204E8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протокол № 1</w:t>
            </w:r>
          </w:p>
          <w:p w:rsidR="00A24289" w:rsidRPr="001344AE" w:rsidRDefault="00A24289" w:rsidP="008204E8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Руководитель МО:</w:t>
            </w:r>
          </w:p>
          <w:p w:rsidR="00A24289" w:rsidRPr="001344AE" w:rsidRDefault="00A24289" w:rsidP="008204E8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_______________________</w:t>
            </w:r>
          </w:p>
          <w:p w:rsidR="00A24289" w:rsidRPr="001344AE" w:rsidRDefault="00A24289" w:rsidP="008204E8">
            <w:pPr>
              <w:autoSpaceDN w:val="0"/>
              <w:ind w:firstLine="709"/>
              <w:jc w:val="both"/>
              <w:rPr>
                <w:color w:val="000000"/>
                <w:highlight w:val="green"/>
              </w:rPr>
            </w:pPr>
          </w:p>
        </w:tc>
        <w:tc>
          <w:tcPr>
            <w:tcW w:w="992" w:type="dxa"/>
          </w:tcPr>
          <w:p w:rsidR="00A24289" w:rsidRPr="001344AE" w:rsidRDefault="00A24289" w:rsidP="008204E8">
            <w:pPr>
              <w:autoSpaceDN w:val="0"/>
              <w:ind w:firstLine="709"/>
              <w:jc w:val="both"/>
              <w:rPr>
                <w:color w:val="000000"/>
              </w:rPr>
            </w:pPr>
          </w:p>
        </w:tc>
        <w:tc>
          <w:tcPr>
            <w:tcW w:w="5103" w:type="dxa"/>
          </w:tcPr>
          <w:p w:rsidR="00A24289" w:rsidRPr="001344AE" w:rsidRDefault="00A24289" w:rsidP="008204E8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A24289" w:rsidRPr="001344AE" w:rsidRDefault="00A24289" w:rsidP="008204E8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A24289" w:rsidRPr="001344AE" w:rsidRDefault="00A24289" w:rsidP="008204E8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A24289" w:rsidRPr="001344AE" w:rsidRDefault="00A24289" w:rsidP="008204E8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ПРИНЯТО</w:t>
            </w:r>
          </w:p>
          <w:p w:rsidR="00A24289" w:rsidRPr="001344AE" w:rsidRDefault="00A24289" w:rsidP="008204E8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на заседании методического совета</w:t>
            </w:r>
          </w:p>
          <w:p w:rsidR="00A24289" w:rsidRPr="001344AE" w:rsidRDefault="00A24289" w:rsidP="008204E8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от « 29 » августа 2014 г.</w:t>
            </w:r>
          </w:p>
          <w:p w:rsidR="00A24289" w:rsidRPr="001344AE" w:rsidRDefault="00A24289" w:rsidP="008204E8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протокол № 1</w:t>
            </w:r>
          </w:p>
          <w:p w:rsidR="00A24289" w:rsidRPr="001344AE" w:rsidRDefault="00A24289" w:rsidP="008204E8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Заместитель директора по УВР:</w:t>
            </w:r>
          </w:p>
          <w:p w:rsidR="00A24289" w:rsidRPr="001344AE" w:rsidRDefault="00A24289" w:rsidP="008204E8">
            <w:pPr>
              <w:autoSpaceDN w:val="0"/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Писцова Л.А.</w:t>
            </w:r>
          </w:p>
        </w:tc>
      </w:tr>
    </w:tbl>
    <w:p w:rsidR="00A24289" w:rsidRPr="001344AE" w:rsidRDefault="00A24289" w:rsidP="00A24289">
      <w:pPr>
        <w:shd w:val="clear" w:color="auto" w:fill="FFFFFF"/>
        <w:tabs>
          <w:tab w:val="left" w:pos="851"/>
        </w:tabs>
        <w:ind w:firstLine="709"/>
        <w:jc w:val="both"/>
        <w:rPr>
          <w:bCs/>
          <w:color w:val="000000"/>
        </w:rPr>
      </w:pPr>
    </w:p>
    <w:p w:rsidR="00A24289" w:rsidRPr="001344AE" w:rsidRDefault="00A24289" w:rsidP="00A24289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КАЛЕНДАРНО-ТЕМАТИЧЕСКОЕ</w:t>
      </w:r>
    </w:p>
    <w:p w:rsidR="00A24289" w:rsidRPr="001344AE" w:rsidRDefault="00A24289" w:rsidP="00A24289">
      <w:pPr>
        <w:shd w:val="clear" w:color="auto" w:fill="FFFFFF"/>
        <w:tabs>
          <w:tab w:val="left" w:pos="851"/>
        </w:tabs>
        <w:ind w:firstLine="709"/>
        <w:jc w:val="center"/>
      </w:pPr>
      <w:r w:rsidRPr="001344AE">
        <w:rPr>
          <w:bCs/>
          <w:color w:val="000000"/>
        </w:rPr>
        <w:t>(ПОУРОЧНОЕ) ПЛАНИРОВАНИЕ</w:t>
      </w:r>
    </w:p>
    <w:p w:rsidR="00A24289" w:rsidRPr="001344AE" w:rsidRDefault="00A24289" w:rsidP="00A24289">
      <w:pPr>
        <w:shd w:val="clear" w:color="auto" w:fill="FFFFFF"/>
        <w:ind w:firstLine="709"/>
        <w:jc w:val="both"/>
        <w:rPr>
          <w:color w:val="000000"/>
        </w:rPr>
      </w:pPr>
    </w:p>
    <w:p w:rsidR="00A24289" w:rsidRPr="001344AE" w:rsidRDefault="00A24289" w:rsidP="00A24289">
      <w:pPr>
        <w:shd w:val="clear" w:color="auto" w:fill="FFFFFF"/>
        <w:ind w:firstLine="709"/>
        <w:jc w:val="center"/>
      </w:pPr>
      <w:r w:rsidRPr="001344AE">
        <w:rPr>
          <w:color w:val="000000"/>
        </w:rPr>
        <w:t>по _________</w:t>
      </w:r>
      <w:r>
        <w:rPr>
          <w:b/>
          <w:color w:val="000000"/>
        </w:rPr>
        <w:t>______ФИЗИКЕ_______</w:t>
      </w:r>
      <w:r w:rsidRPr="001344AE">
        <w:rPr>
          <w:color w:val="000000"/>
        </w:rPr>
        <w:t>______________</w:t>
      </w:r>
    </w:p>
    <w:p w:rsidR="00A24289" w:rsidRPr="001344AE" w:rsidRDefault="00A24289" w:rsidP="00A24289">
      <w:pPr>
        <w:shd w:val="clear" w:color="auto" w:fill="FFFFFF"/>
        <w:ind w:firstLine="709"/>
        <w:jc w:val="center"/>
      </w:pPr>
      <w:r w:rsidRPr="001344AE">
        <w:rPr>
          <w:color w:val="000000"/>
        </w:rPr>
        <w:t>(указать учебный предмет, курс)</w:t>
      </w:r>
    </w:p>
    <w:p w:rsidR="00A24289" w:rsidRPr="001344AE" w:rsidRDefault="00A24289" w:rsidP="00A24289">
      <w:pPr>
        <w:keepNext/>
        <w:shd w:val="clear" w:color="auto" w:fill="FFFFFF"/>
        <w:ind w:firstLine="709"/>
        <w:jc w:val="center"/>
        <w:outlineLvl w:val="5"/>
        <w:rPr>
          <w:color w:val="000000"/>
        </w:rPr>
      </w:pPr>
      <w:r w:rsidRPr="001344AE">
        <w:rPr>
          <w:color w:val="000000"/>
        </w:rPr>
        <w:t>на</w:t>
      </w:r>
      <w:r w:rsidRPr="001344AE">
        <w:t xml:space="preserve">2014/2015  </w:t>
      </w:r>
      <w:r w:rsidRPr="001344AE">
        <w:rPr>
          <w:color w:val="000000"/>
        </w:rPr>
        <w:t>учебный год</w:t>
      </w:r>
    </w:p>
    <w:p w:rsidR="00A24289" w:rsidRPr="001344AE" w:rsidRDefault="00A24289" w:rsidP="00A24289">
      <w:pPr>
        <w:keepNext/>
        <w:shd w:val="clear" w:color="auto" w:fill="FFFFFF"/>
        <w:ind w:firstLine="709"/>
        <w:jc w:val="both"/>
        <w:outlineLvl w:val="5"/>
        <w:rPr>
          <w:color w:val="000000"/>
        </w:rPr>
      </w:pPr>
    </w:p>
    <w:p w:rsidR="00A24289" w:rsidRPr="001344AE" w:rsidRDefault="00A24289" w:rsidP="00A24289">
      <w:pPr>
        <w:keepNext/>
        <w:shd w:val="clear" w:color="auto" w:fill="FFFFFF"/>
        <w:ind w:firstLine="709"/>
        <w:jc w:val="both"/>
        <w:outlineLvl w:val="5"/>
        <w:rPr>
          <w:color w:val="000000"/>
        </w:rPr>
      </w:pPr>
      <w:r w:rsidRPr="001344AE">
        <w:rPr>
          <w:color w:val="000000"/>
        </w:rPr>
        <w:t>класс    __</w:t>
      </w:r>
      <w:r>
        <w:rPr>
          <w:b/>
          <w:color w:val="000000"/>
        </w:rPr>
        <w:t>11 «А», «Б»__</w:t>
      </w:r>
    </w:p>
    <w:p w:rsidR="00A24289" w:rsidRPr="001344AE" w:rsidRDefault="00A24289" w:rsidP="00A24289">
      <w:pPr>
        <w:shd w:val="clear" w:color="auto" w:fill="FFFFFF"/>
        <w:ind w:firstLine="709"/>
        <w:jc w:val="both"/>
        <w:rPr>
          <w:color w:val="000000"/>
        </w:rPr>
      </w:pPr>
    </w:p>
    <w:p w:rsidR="00A24289" w:rsidRPr="001344AE" w:rsidRDefault="00A24289" w:rsidP="00A24289">
      <w:pPr>
        <w:shd w:val="clear" w:color="auto" w:fill="FFFFFF"/>
        <w:ind w:firstLine="709"/>
        <w:jc w:val="both"/>
      </w:pPr>
      <w:r w:rsidRPr="001344AE">
        <w:rPr>
          <w:color w:val="000000"/>
        </w:rPr>
        <w:t xml:space="preserve">учитель </w:t>
      </w:r>
      <w:proofErr w:type="spellStart"/>
      <w:r>
        <w:rPr>
          <w:color w:val="000000"/>
        </w:rPr>
        <w:t>Бычковская</w:t>
      </w:r>
      <w:proofErr w:type="spellEnd"/>
      <w:r>
        <w:rPr>
          <w:color w:val="000000"/>
        </w:rPr>
        <w:t xml:space="preserve"> Т.А.</w:t>
      </w:r>
      <w:r w:rsidRPr="001344AE">
        <w:rPr>
          <w:color w:val="000000"/>
        </w:rPr>
        <w:t xml:space="preserve">, </w:t>
      </w:r>
      <w:r>
        <w:rPr>
          <w:color w:val="000000"/>
        </w:rPr>
        <w:t>высшая</w:t>
      </w:r>
      <w:r w:rsidRPr="001344AE">
        <w:rPr>
          <w:color w:val="000000"/>
        </w:rPr>
        <w:t xml:space="preserve"> квалификационная категория</w:t>
      </w:r>
    </w:p>
    <w:p w:rsidR="00A24289" w:rsidRPr="001344AE" w:rsidRDefault="00A24289" w:rsidP="00A24289">
      <w:pPr>
        <w:shd w:val="clear" w:color="auto" w:fill="FFFFFF"/>
        <w:ind w:firstLine="709"/>
        <w:jc w:val="both"/>
        <w:rPr>
          <w:color w:val="000000"/>
        </w:rPr>
      </w:pPr>
    </w:p>
    <w:p w:rsidR="00A24289" w:rsidRPr="001344AE" w:rsidRDefault="00A24289" w:rsidP="00A24289">
      <w:pPr>
        <w:shd w:val="clear" w:color="auto" w:fill="FFFFFF"/>
        <w:ind w:firstLine="709"/>
        <w:jc w:val="both"/>
      </w:pPr>
      <w:r w:rsidRPr="001344AE">
        <w:rPr>
          <w:color w:val="000000"/>
        </w:rPr>
        <w:t xml:space="preserve">количество часов: всего </w:t>
      </w:r>
      <w:r>
        <w:rPr>
          <w:color w:val="000000"/>
        </w:rPr>
        <w:t>__105___</w:t>
      </w:r>
      <w:r w:rsidRPr="001344AE">
        <w:rPr>
          <w:color w:val="000000"/>
        </w:rPr>
        <w:t xml:space="preserve"> часов; в неделю </w:t>
      </w:r>
      <w:r>
        <w:rPr>
          <w:color w:val="000000"/>
        </w:rPr>
        <w:t>_____3_____</w:t>
      </w:r>
      <w:r w:rsidRPr="001344AE">
        <w:rPr>
          <w:color w:val="000000"/>
        </w:rPr>
        <w:t>;</w:t>
      </w:r>
    </w:p>
    <w:p w:rsidR="00A24289" w:rsidRPr="001344AE" w:rsidRDefault="00A24289" w:rsidP="00A24289">
      <w:pPr>
        <w:keepNext/>
        <w:snapToGrid w:val="0"/>
        <w:ind w:firstLine="709"/>
        <w:jc w:val="both"/>
        <w:outlineLvl w:val="1"/>
        <w:rPr>
          <w:b/>
          <w:bCs/>
        </w:rPr>
      </w:pPr>
    </w:p>
    <w:p w:rsidR="00A24289" w:rsidRPr="001344AE" w:rsidRDefault="00A24289" w:rsidP="00A24289">
      <w:pPr>
        <w:keepNext/>
        <w:snapToGrid w:val="0"/>
        <w:ind w:firstLine="709"/>
        <w:jc w:val="both"/>
        <w:outlineLvl w:val="1"/>
        <w:rPr>
          <w:bCs/>
        </w:rPr>
      </w:pPr>
      <w:r w:rsidRPr="001344AE">
        <w:rPr>
          <w:bCs/>
        </w:rPr>
        <w:t xml:space="preserve">плановых контрольных работ </w:t>
      </w:r>
      <w:r>
        <w:rPr>
          <w:bCs/>
        </w:rPr>
        <w:t>__6___</w:t>
      </w:r>
      <w:r w:rsidRPr="001344AE">
        <w:rPr>
          <w:bCs/>
        </w:rPr>
        <w:t xml:space="preserve">; практических работ </w:t>
      </w:r>
      <w:r>
        <w:rPr>
          <w:bCs/>
        </w:rPr>
        <w:t>__7___</w:t>
      </w:r>
    </w:p>
    <w:p w:rsidR="00A24289" w:rsidRPr="001344AE" w:rsidRDefault="00A24289" w:rsidP="00A24289">
      <w:pPr>
        <w:keepNext/>
        <w:snapToGrid w:val="0"/>
        <w:ind w:firstLine="709"/>
        <w:jc w:val="both"/>
        <w:outlineLvl w:val="1"/>
        <w:rPr>
          <w:bCs/>
        </w:rPr>
      </w:pPr>
    </w:p>
    <w:p w:rsidR="00A24289" w:rsidRDefault="00A24289" w:rsidP="00A24289">
      <w:pPr>
        <w:ind w:firstLine="709"/>
        <w:jc w:val="both"/>
      </w:pPr>
    </w:p>
    <w:p w:rsidR="008204E8" w:rsidRDefault="008204E8" w:rsidP="00A24289">
      <w:pPr>
        <w:ind w:firstLine="709"/>
        <w:jc w:val="both"/>
      </w:pPr>
    </w:p>
    <w:p w:rsidR="008204E8" w:rsidRPr="001344AE" w:rsidRDefault="008204E8" w:rsidP="00A24289">
      <w:pPr>
        <w:ind w:firstLine="709"/>
        <w:jc w:val="both"/>
      </w:pPr>
    </w:p>
    <w:p w:rsidR="00A24289" w:rsidRDefault="00A24289" w:rsidP="00A24289"/>
    <w:p w:rsidR="00A24289" w:rsidRDefault="00A24289" w:rsidP="00A24289">
      <w:pPr>
        <w:rPr>
          <w:sz w:val="22"/>
          <w:szCs w:val="22"/>
        </w:rPr>
      </w:pPr>
    </w:p>
    <w:p w:rsidR="00A24289" w:rsidRPr="002C21ED" w:rsidRDefault="00A24289" w:rsidP="00A24289">
      <w:pPr>
        <w:jc w:val="center"/>
        <w:rPr>
          <w:b/>
        </w:rPr>
      </w:pPr>
      <w:r w:rsidRPr="002C21ED">
        <w:rPr>
          <w:b/>
        </w:rPr>
        <w:lastRenderedPageBreak/>
        <w:t xml:space="preserve">Календарно-тематическое планирование по курсу Физика 11 </w:t>
      </w:r>
      <w:proofErr w:type="spellStart"/>
      <w:r w:rsidRPr="002C21ED">
        <w:rPr>
          <w:b/>
        </w:rPr>
        <w:t>кл</w:t>
      </w:r>
      <w:proofErr w:type="spellEnd"/>
      <w:r w:rsidRPr="002C21ED">
        <w:rPr>
          <w:b/>
        </w:rPr>
        <w:t>. (3 часа в неделю 105 часов)</w:t>
      </w:r>
    </w:p>
    <w:p w:rsidR="00A24289" w:rsidRDefault="00A24289" w:rsidP="00A24289">
      <w:pPr>
        <w:rPr>
          <w:sz w:val="22"/>
          <w:szCs w:val="22"/>
        </w:rPr>
      </w:pP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142"/>
        <w:gridCol w:w="425"/>
        <w:gridCol w:w="5529"/>
        <w:gridCol w:w="567"/>
        <w:gridCol w:w="141"/>
        <w:gridCol w:w="993"/>
        <w:gridCol w:w="36"/>
        <w:gridCol w:w="1239"/>
        <w:gridCol w:w="23"/>
        <w:gridCol w:w="1395"/>
        <w:gridCol w:w="992"/>
        <w:gridCol w:w="86"/>
        <w:gridCol w:w="1971"/>
        <w:gridCol w:w="69"/>
        <w:gridCol w:w="1560"/>
      </w:tblGrid>
      <w:tr w:rsidR="00A24289" w:rsidRPr="002C21ED" w:rsidTr="008204E8">
        <w:trPr>
          <w:trHeight w:val="270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59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Тема</w:t>
            </w:r>
            <w:r>
              <w:rPr>
                <w:sz w:val="22"/>
                <w:szCs w:val="22"/>
                <w:lang w:eastAsia="en-US"/>
              </w:rPr>
              <w:t xml:space="preserve"> у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 xml:space="preserve">Кол-во </w:t>
            </w:r>
            <w:proofErr w:type="gramStart"/>
            <w:r w:rsidRPr="002C21ED">
              <w:rPr>
                <w:sz w:val="22"/>
                <w:szCs w:val="22"/>
                <w:lang w:eastAsia="en-US"/>
              </w:rPr>
              <w:t>ч</w:t>
            </w:r>
            <w:proofErr w:type="gramEnd"/>
            <w:r w:rsidRPr="002C21ED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Дата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Форма учебного занятия</w:t>
            </w:r>
          </w:p>
        </w:tc>
        <w:tc>
          <w:tcPr>
            <w:tcW w:w="10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Форма контроля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Домашнее задание</w:t>
            </w:r>
          </w:p>
        </w:tc>
        <w:tc>
          <w:tcPr>
            <w:tcW w:w="16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Примечание</w:t>
            </w:r>
          </w:p>
        </w:tc>
      </w:tr>
      <w:tr w:rsidR="00A24289" w:rsidRPr="002C21ED" w:rsidTr="008204E8">
        <w:trPr>
          <w:trHeight w:val="240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289" w:rsidRPr="002C21ED" w:rsidRDefault="00A24289" w:rsidP="008204E8">
            <w:pPr>
              <w:keepNext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289" w:rsidRPr="002C21ED" w:rsidRDefault="00A24289" w:rsidP="008204E8">
            <w:pPr>
              <w:keepNext/>
              <w:rPr>
                <w:sz w:val="22"/>
                <w:lang w:eastAsia="en-US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289" w:rsidRPr="002C21ED" w:rsidRDefault="00A24289" w:rsidP="008204E8">
            <w:pPr>
              <w:keepNext/>
              <w:rPr>
                <w:sz w:val="22"/>
                <w:lang w:eastAsia="en-US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факт</w:t>
            </w: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289" w:rsidRPr="002C21ED" w:rsidRDefault="00A24289" w:rsidP="008204E8">
            <w:pPr>
              <w:keepNext/>
              <w:rPr>
                <w:sz w:val="22"/>
                <w:lang w:eastAsia="en-US"/>
              </w:rPr>
            </w:pPr>
          </w:p>
        </w:tc>
        <w:tc>
          <w:tcPr>
            <w:tcW w:w="1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289" w:rsidRPr="002C21ED" w:rsidRDefault="00A24289" w:rsidP="008204E8">
            <w:pPr>
              <w:keepNext/>
              <w:rPr>
                <w:sz w:val="22"/>
                <w:lang w:eastAsia="en-US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289" w:rsidRPr="002C21ED" w:rsidRDefault="00A24289" w:rsidP="008204E8">
            <w:pPr>
              <w:keepNext/>
              <w:rPr>
                <w:sz w:val="22"/>
                <w:lang w:eastAsia="en-US"/>
              </w:rPr>
            </w:pPr>
          </w:p>
        </w:tc>
        <w:tc>
          <w:tcPr>
            <w:tcW w:w="1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289" w:rsidRPr="002C21ED" w:rsidRDefault="00A24289" w:rsidP="008204E8">
            <w:pPr>
              <w:keepNext/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15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b/>
                <w:i/>
                <w:sz w:val="22"/>
                <w:szCs w:val="22"/>
                <w:lang w:eastAsia="en-US"/>
              </w:rPr>
              <w:t xml:space="preserve">Гл.1 </w:t>
            </w:r>
            <w:bookmarkStart w:id="0" w:name="OLE_LINK1"/>
            <w:r w:rsidRPr="002C21ED">
              <w:rPr>
                <w:b/>
                <w:i/>
                <w:sz w:val="22"/>
                <w:szCs w:val="22"/>
                <w:lang w:eastAsia="en-US"/>
              </w:rPr>
              <w:t xml:space="preserve">Магнитное поле </w:t>
            </w:r>
            <w:bookmarkEnd w:id="0"/>
            <w:r w:rsidRPr="002C21ED">
              <w:rPr>
                <w:b/>
                <w:i/>
                <w:sz w:val="22"/>
                <w:szCs w:val="22"/>
                <w:lang w:eastAsia="en-US"/>
              </w:rPr>
              <w:t>(7 часов)</w:t>
            </w: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Взаимодействие токов. Вектор магнитной индукции. Линии магнитной индукции.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02.09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 xml:space="preserve"> 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 xml:space="preserve"> ФО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1,2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Модуль вектора магнитной индукции. Сила Ампера. Электроизмерительные приборы, громкоговоритель.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04.09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§3-5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Действия магнитного поля на ток. Сила Лоренца.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06.09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6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b/>
                <w:i/>
                <w:sz w:val="22"/>
                <w:lang w:eastAsia="en-US"/>
              </w:rPr>
            </w:pPr>
            <w:r>
              <w:rPr>
                <w:b/>
                <w:i/>
                <w:sz w:val="22"/>
                <w:szCs w:val="22"/>
              </w:rPr>
              <w:t xml:space="preserve">Лабораторная работа </w:t>
            </w:r>
            <w:r w:rsidRPr="002C21ED">
              <w:rPr>
                <w:b/>
                <w:i/>
                <w:sz w:val="22"/>
                <w:szCs w:val="22"/>
                <w:lang w:eastAsia="en-US"/>
              </w:rPr>
              <w:t>№1 тема: «</w:t>
            </w:r>
            <w:r w:rsidRPr="002C21ED">
              <w:rPr>
                <w:i/>
                <w:sz w:val="22"/>
                <w:szCs w:val="22"/>
                <w:lang w:eastAsia="en-US"/>
              </w:rPr>
              <w:t>Наблюдение действия магнитного поля на ток».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09.09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 xml:space="preserve"> ПЗУ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Магнитные свойства вещества. Решение задач.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11.09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7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Обобщающий урок по теме: «Магнитное поле»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13.09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ОС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proofErr w:type="spellStart"/>
            <w:r w:rsidRPr="002C21ED">
              <w:rPr>
                <w:sz w:val="22"/>
                <w:szCs w:val="22"/>
                <w:lang w:eastAsia="en-US"/>
              </w:rPr>
              <w:t>повт.§</w:t>
            </w:r>
            <w:proofErr w:type="spellEnd"/>
            <w:r w:rsidRPr="002C21ED">
              <w:rPr>
                <w:sz w:val="22"/>
                <w:szCs w:val="22"/>
                <w:lang w:eastAsia="en-US"/>
              </w:rPr>
              <w:t xml:space="preserve"> 1-7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>
              <w:rPr>
                <w:b/>
                <w:i/>
                <w:sz w:val="22"/>
                <w:szCs w:val="22"/>
              </w:rPr>
              <w:t xml:space="preserve">Контрольная работа </w:t>
            </w:r>
            <w:r w:rsidRPr="002C21ED">
              <w:rPr>
                <w:b/>
                <w:i/>
                <w:sz w:val="22"/>
                <w:szCs w:val="22"/>
                <w:lang w:eastAsia="en-US"/>
              </w:rPr>
              <w:t>№1  по теме: «</w:t>
            </w:r>
            <w:r w:rsidRPr="002C21ED">
              <w:rPr>
                <w:i/>
                <w:sz w:val="22"/>
                <w:szCs w:val="22"/>
                <w:lang w:eastAsia="en-US"/>
              </w:rPr>
              <w:t xml:space="preserve">Магнитное поле».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16.09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15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b/>
                <w:i/>
                <w:sz w:val="22"/>
                <w:szCs w:val="22"/>
                <w:lang w:eastAsia="en-US"/>
              </w:rPr>
              <w:t>Гл. 2 Электромагнитная индукция (9 часов)</w:t>
            </w: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Открытие электромагнитной индукции. Магнитный поток.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18.09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8,9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Направление индукционного тока. Правило Ленца. Явление электромагнитной индукции. Вихревое электрическое поле.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20.09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10-12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>
              <w:rPr>
                <w:b/>
                <w:i/>
                <w:sz w:val="22"/>
                <w:szCs w:val="22"/>
              </w:rPr>
              <w:t>Лабораторная работа</w:t>
            </w:r>
            <w:r w:rsidRPr="002C21ED">
              <w:rPr>
                <w:b/>
                <w:i/>
                <w:sz w:val="22"/>
                <w:szCs w:val="22"/>
                <w:lang w:eastAsia="en-US"/>
              </w:rPr>
              <w:t>. № 2 по теме: «</w:t>
            </w:r>
            <w:r w:rsidRPr="002C21ED">
              <w:rPr>
                <w:i/>
                <w:sz w:val="22"/>
                <w:szCs w:val="22"/>
                <w:lang w:eastAsia="en-US"/>
              </w:rPr>
              <w:t xml:space="preserve">Изучение явления электромагнитной индукции».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23.09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ППУ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10-12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b/>
                <w:i/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 xml:space="preserve">Электромагнитная индукция в движущихся проводниках. Электродинамический микрофон.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25.09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13,14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Решение задач. Явление электромагнитной индукции.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27.09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13,14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Самоиндукция и индуктивность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30.09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15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Энергия магнитного поля. Электромагнитное поле.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02.10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16,17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Обобщающий урок по теме: «Электромагнитная индукция»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04.10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ОС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Повтор. § 8-17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>
              <w:rPr>
                <w:b/>
                <w:i/>
                <w:sz w:val="22"/>
                <w:szCs w:val="22"/>
              </w:rPr>
              <w:t xml:space="preserve">Контрольная работа </w:t>
            </w:r>
            <w:r w:rsidRPr="002C21ED">
              <w:rPr>
                <w:b/>
                <w:i/>
                <w:sz w:val="22"/>
                <w:szCs w:val="22"/>
                <w:lang w:eastAsia="en-US"/>
              </w:rPr>
              <w:t>№2  по теме: «</w:t>
            </w:r>
            <w:r w:rsidRPr="002C21ED">
              <w:rPr>
                <w:i/>
                <w:sz w:val="22"/>
                <w:szCs w:val="22"/>
                <w:lang w:eastAsia="en-US"/>
              </w:rPr>
              <w:t>Электромагнитная индукция».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07.10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15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b/>
                <w:i/>
                <w:sz w:val="22"/>
                <w:szCs w:val="22"/>
                <w:lang w:eastAsia="en-US"/>
              </w:rPr>
              <w:t>Гл. 3 Колебания и волны (5 часов)</w:t>
            </w: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Свободное вынужденное колебания. Условия возникновения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09.10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18,19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Математический маятник. Динамика колебательного движения.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11.10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ФД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20,21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>
              <w:rPr>
                <w:b/>
                <w:i/>
                <w:sz w:val="22"/>
                <w:szCs w:val="22"/>
              </w:rPr>
              <w:t xml:space="preserve">Лабораторная работа </w:t>
            </w:r>
            <w:r w:rsidRPr="002C21ED">
              <w:rPr>
                <w:b/>
                <w:i/>
                <w:sz w:val="22"/>
                <w:szCs w:val="22"/>
                <w:lang w:eastAsia="en-US"/>
              </w:rPr>
              <w:t>№ 3 по теме: «</w:t>
            </w:r>
            <w:r w:rsidRPr="002C21ED">
              <w:rPr>
                <w:i/>
                <w:sz w:val="22"/>
                <w:szCs w:val="22"/>
                <w:lang w:eastAsia="en-US"/>
              </w:rPr>
              <w:t>Определение ускорения свободного падения при помощи маятника».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14.10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ППУ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Гармонические колебания. Фаза колебаний. Превращение энергии при гармонических колебаниях.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16.10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22-24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Вынужденные колебания. Резонанс. Учет резонанса в технике.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18.10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15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b/>
                <w:i/>
                <w:sz w:val="22"/>
                <w:szCs w:val="22"/>
                <w:lang w:eastAsia="en-US"/>
              </w:rPr>
              <w:t xml:space="preserve">Гл. 4 </w:t>
            </w:r>
            <w:r w:rsidRPr="002C21ED">
              <w:rPr>
                <w:b/>
                <w:i/>
                <w:color w:val="000000"/>
                <w:sz w:val="22"/>
                <w:szCs w:val="22"/>
                <w:lang w:eastAsia="en-US"/>
              </w:rPr>
              <w:t>Электромагнитные колебания (6 часов)</w:t>
            </w: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Свободные и вынужденные электромагнитные колебания. Колебательный контур. Превращение энергии при электромагнитных колебаниях. Аналогия между механическими и электромагнитными колебаниями.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21.10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§27-29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Уравнение описывающие процессы в колебательном контуре. Период свободных электромагнитных колебаний.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23.10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30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 xml:space="preserve">Переменный электрический ток. Активное </w:t>
            </w:r>
            <w:proofErr w:type="gramStart"/>
            <w:r w:rsidRPr="002C21ED">
              <w:rPr>
                <w:sz w:val="22"/>
                <w:szCs w:val="22"/>
                <w:lang w:eastAsia="en-US"/>
              </w:rPr>
              <w:t>сопротивление</w:t>
            </w:r>
            <w:proofErr w:type="gramEnd"/>
            <w:r w:rsidRPr="002C21ED">
              <w:rPr>
                <w:sz w:val="22"/>
                <w:szCs w:val="22"/>
                <w:lang w:eastAsia="en-US"/>
              </w:rPr>
              <w:t xml:space="preserve"> действующее на значение тока и напряжения.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25.10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§31, 32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Конденсатор и катушка индуктивности в цепи переменного тока.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28.10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33,34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Решение задач.</w:t>
            </w:r>
            <w:r w:rsidRPr="002C21ED">
              <w:rPr>
                <w:color w:val="000000"/>
                <w:sz w:val="22"/>
                <w:szCs w:val="22"/>
                <w:lang w:eastAsia="en-US"/>
              </w:rPr>
              <w:t xml:space="preserve"> Электромагнитные</w:t>
            </w:r>
            <w:r w:rsidRPr="002C21ED">
              <w:rPr>
                <w:sz w:val="22"/>
                <w:szCs w:val="22"/>
                <w:lang w:eastAsia="en-US"/>
              </w:rPr>
              <w:t xml:space="preserve"> колебания. Переменный электрический ток.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30.10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ФД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Резонанс в электрической цепи. Генератор на транзисторе. Автоколебания.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01.11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35,36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15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b/>
                <w:sz w:val="22"/>
                <w:lang w:eastAsia="en-US"/>
              </w:rPr>
            </w:pPr>
            <w:r w:rsidRPr="002C21ED">
              <w:rPr>
                <w:b/>
                <w:i/>
                <w:sz w:val="22"/>
                <w:szCs w:val="22"/>
                <w:lang w:eastAsia="en-US"/>
              </w:rPr>
              <w:t>Гл. 5 Производство, передача и использование электрической энергии (3 часа)</w:t>
            </w: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Генерирование электрической энергии. Трансформаторы.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11.11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37,38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Производство, передача и использование электрической энергии.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13.11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39,41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Решение задач. Генерирование электрической энергии. Трансформаторы.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15.11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37-41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15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b/>
                <w:i/>
                <w:sz w:val="22"/>
                <w:szCs w:val="22"/>
                <w:lang w:eastAsia="en-US"/>
              </w:rPr>
              <w:t>Гл. 6 Механические</w:t>
            </w:r>
            <w:r>
              <w:rPr>
                <w:b/>
                <w:i/>
                <w:sz w:val="22"/>
                <w:szCs w:val="22"/>
                <w:lang w:eastAsia="en-US"/>
              </w:rPr>
              <w:t xml:space="preserve"> </w:t>
            </w:r>
            <w:r w:rsidRPr="002C21ED">
              <w:rPr>
                <w:b/>
                <w:i/>
                <w:sz w:val="22"/>
                <w:szCs w:val="22"/>
                <w:lang w:eastAsia="en-US"/>
              </w:rPr>
              <w:t>волны (3 часа)</w:t>
            </w: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Волновые явления. Распространение механических волн.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18.11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42,43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Длина, скорость волны. Уравнение гармонической бегущей волны.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20.11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44,45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Распространение волн в упругих средах. Звуковые волны.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22.11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ФД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46,47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15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b/>
                <w:i/>
                <w:sz w:val="22"/>
                <w:szCs w:val="22"/>
                <w:lang w:eastAsia="en-US"/>
              </w:rPr>
              <w:t>Гл. 7 Электромагнитные волны (5 часов)</w:t>
            </w: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Электромагнитная волна. Экспериментальное обнаружение. Плотность потока Электромагнитного излучения.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25.11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48-50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Изобретение радио А. С. Поповым. Принципы радиосвязи. Модуляция и детектирование.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27.11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51-53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Свойства электромагнитных волн. Распространение. Радиолокация. Понятие о Т</w:t>
            </w:r>
            <w:proofErr w:type="gramStart"/>
            <w:r w:rsidRPr="002C21ED">
              <w:rPr>
                <w:sz w:val="22"/>
                <w:szCs w:val="22"/>
                <w:lang w:val="en-US" w:eastAsia="en-US"/>
              </w:rPr>
              <w:t>V</w:t>
            </w:r>
            <w:proofErr w:type="gramEnd"/>
            <w:r w:rsidRPr="002C21ED">
              <w:rPr>
                <w:sz w:val="22"/>
                <w:szCs w:val="22"/>
                <w:lang w:eastAsia="en-US"/>
              </w:rPr>
              <w:t>. Развитие сре</w:t>
            </w:r>
            <w:proofErr w:type="gramStart"/>
            <w:r w:rsidRPr="002C21ED">
              <w:rPr>
                <w:sz w:val="22"/>
                <w:szCs w:val="22"/>
                <w:lang w:eastAsia="en-US"/>
              </w:rPr>
              <w:t>дств св</w:t>
            </w:r>
            <w:proofErr w:type="gramEnd"/>
            <w:r w:rsidRPr="002C21ED">
              <w:rPr>
                <w:sz w:val="22"/>
                <w:szCs w:val="22"/>
                <w:lang w:eastAsia="en-US"/>
              </w:rPr>
              <w:t>язи.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29.11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54-58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Обобщающий урок по теме: «Электромагнитные волны»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02.12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ОС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51-58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>
              <w:rPr>
                <w:b/>
                <w:i/>
                <w:sz w:val="22"/>
                <w:szCs w:val="22"/>
              </w:rPr>
              <w:t xml:space="preserve">Контрольная работа </w:t>
            </w:r>
            <w:r w:rsidRPr="002C21ED">
              <w:rPr>
                <w:b/>
                <w:i/>
                <w:sz w:val="22"/>
                <w:szCs w:val="22"/>
                <w:lang w:eastAsia="en-US"/>
              </w:rPr>
              <w:t>№ 3 по теме: «</w:t>
            </w:r>
            <w:r w:rsidRPr="002C21ED">
              <w:rPr>
                <w:sz w:val="22"/>
                <w:szCs w:val="22"/>
                <w:lang w:eastAsia="en-US"/>
              </w:rPr>
              <w:t>Электромагнитные колебания и волны</w:t>
            </w:r>
            <w:r w:rsidRPr="002C21ED">
              <w:rPr>
                <w:i/>
                <w:sz w:val="22"/>
                <w:szCs w:val="22"/>
                <w:lang w:eastAsia="en-US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04.12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15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b/>
                <w:i/>
                <w:sz w:val="22"/>
                <w:lang w:eastAsia="en-US"/>
              </w:rPr>
            </w:pPr>
            <w:r w:rsidRPr="002C21ED">
              <w:rPr>
                <w:b/>
                <w:i/>
                <w:sz w:val="22"/>
                <w:szCs w:val="22"/>
                <w:lang w:eastAsia="en-US"/>
              </w:rPr>
              <w:lastRenderedPageBreak/>
              <w:t>Оптика</w:t>
            </w:r>
          </w:p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b/>
                <w:i/>
                <w:sz w:val="22"/>
                <w:szCs w:val="22"/>
                <w:lang w:eastAsia="en-US"/>
              </w:rPr>
              <w:t>Гл. 8 Световые волны (19 часов)</w:t>
            </w: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Введение в оптику. Скорость света.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06.12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Стр. 168- 170 § 59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Принцип Гюйгенса. Закон отражения света.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09.12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60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Закон преломления света.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11.12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61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>
              <w:rPr>
                <w:b/>
                <w:i/>
                <w:sz w:val="22"/>
                <w:szCs w:val="22"/>
              </w:rPr>
              <w:t xml:space="preserve">Лабораторная работа </w:t>
            </w:r>
            <w:r w:rsidRPr="002C21ED">
              <w:rPr>
                <w:b/>
                <w:i/>
                <w:sz w:val="22"/>
                <w:szCs w:val="22"/>
                <w:lang w:eastAsia="en-US"/>
              </w:rPr>
              <w:t>№ 4 по теме: «</w:t>
            </w:r>
            <w:r w:rsidRPr="002C21ED">
              <w:rPr>
                <w:i/>
                <w:sz w:val="22"/>
                <w:szCs w:val="22"/>
                <w:lang w:eastAsia="en-US"/>
              </w:rPr>
              <w:t>Измерение показателей преломления стекла».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13.12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ПЗУ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Полное отражение света.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16.12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62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b/>
                <w:i/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Решение задач. Полное отражение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18.12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Линза. Построение изображения в линзе.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20.12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63,64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Решение задач. Построение изображения в линзах.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23.12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Формула тонкой линзы. Увеличение линзы.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25.12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65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>
              <w:rPr>
                <w:b/>
                <w:i/>
                <w:sz w:val="22"/>
                <w:szCs w:val="22"/>
              </w:rPr>
              <w:t xml:space="preserve">Лабораторная работа </w:t>
            </w:r>
            <w:r w:rsidRPr="002C21ED">
              <w:rPr>
                <w:b/>
                <w:i/>
                <w:sz w:val="22"/>
                <w:szCs w:val="22"/>
                <w:lang w:eastAsia="en-US"/>
              </w:rPr>
              <w:t>№ 5 по теме: «</w:t>
            </w:r>
            <w:r w:rsidRPr="002C21ED">
              <w:rPr>
                <w:i/>
                <w:sz w:val="22"/>
                <w:szCs w:val="22"/>
                <w:lang w:eastAsia="en-US"/>
              </w:rPr>
              <w:t>Определение оптической силы и фокусного расстояния собирающей линзы».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27.12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ПЗУ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Обобщающий урок по теме: «Геометрическая оптика»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13.01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ОС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59-65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Дисперсия света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15.01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66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 xml:space="preserve">Интерференция света.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17.01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67-69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Решение задач.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20.01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Дифракция механических волн. Дифракция света. Дифракционная решетка.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22.01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70-72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>
              <w:rPr>
                <w:b/>
                <w:i/>
                <w:sz w:val="22"/>
                <w:szCs w:val="22"/>
              </w:rPr>
              <w:t xml:space="preserve">Лабораторная работа </w:t>
            </w:r>
            <w:r w:rsidRPr="002C21ED">
              <w:rPr>
                <w:b/>
                <w:i/>
                <w:sz w:val="22"/>
                <w:szCs w:val="22"/>
                <w:lang w:eastAsia="en-US"/>
              </w:rPr>
              <w:t>№ 6 по теме: «</w:t>
            </w:r>
            <w:r w:rsidRPr="002C21ED">
              <w:rPr>
                <w:i/>
                <w:sz w:val="22"/>
                <w:szCs w:val="22"/>
                <w:lang w:eastAsia="en-US"/>
              </w:rPr>
              <w:t>Изменение длины световой волны».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24.01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ПЗУ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proofErr w:type="spellStart"/>
            <w:r w:rsidRPr="002C21ED">
              <w:rPr>
                <w:sz w:val="22"/>
                <w:szCs w:val="22"/>
                <w:lang w:eastAsia="en-US"/>
              </w:rPr>
              <w:t>Поперечность</w:t>
            </w:r>
            <w:proofErr w:type="spellEnd"/>
            <w:r w:rsidRPr="002C21ED">
              <w:rPr>
                <w:sz w:val="22"/>
                <w:szCs w:val="22"/>
                <w:lang w:eastAsia="en-US"/>
              </w:rPr>
              <w:t xml:space="preserve"> световых волн. Поляризация света.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27.01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73,74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Обобщающий урок по теме: «Световые волны»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29.01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ОС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>
              <w:rPr>
                <w:b/>
                <w:i/>
                <w:sz w:val="22"/>
                <w:szCs w:val="22"/>
              </w:rPr>
              <w:t xml:space="preserve">Контрольная работа </w:t>
            </w:r>
            <w:r w:rsidRPr="002C21ED">
              <w:rPr>
                <w:b/>
                <w:i/>
                <w:sz w:val="22"/>
                <w:szCs w:val="22"/>
                <w:lang w:eastAsia="en-US"/>
              </w:rPr>
              <w:t>№ 4  по теме: «</w:t>
            </w:r>
            <w:r w:rsidRPr="002C21ED">
              <w:rPr>
                <w:i/>
                <w:sz w:val="22"/>
                <w:szCs w:val="22"/>
                <w:lang w:eastAsia="en-US"/>
              </w:rPr>
              <w:t>Световые волны».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31.01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15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b/>
                <w:i/>
                <w:sz w:val="22"/>
                <w:lang w:eastAsia="en-US"/>
              </w:rPr>
            </w:pPr>
            <w:r w:rsidRPr="002C21ED">
              <w:rPr>
                <w:b/>
                <w:i/>
                <w:sz w:val="22"/>
                <w:szCs w:val="22"/>
                <w:lang w:eastAsia="en-US"/>
              </w:rPr>
              <w:t>Гл. 9 Элементы теории относительности  (3 часа)</w:t>
            </w: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Законы электродинамики и принцип относительности. Постулаты теории относительности. Относительность одновременности.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03.02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§75-77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Основные следствия из постулатов теории относительности.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05.02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Элементы релятивистской динамики.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07.02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15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b/>
                <w:i/>
                <w:sz w:val="22"/>
                <w:szCs w:val="22"/>
                <w:lang w:eastAsia="en-US"/>
              </w:rPr>
              <w:t>Гл. 10  Излучение и спектры (5 часов)</w:t>
            </w: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Виды излучений. Источники света. Спектры. Спектральные аппараты. Виды спектров. Спектральный анализ.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10.02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rPr>
                <w:sz w:val="22"/>
                <w:lang w:eastAsia="en-US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80-83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>
              <w:rPr>
                <w:b/>
                <w:i/>
                <w:sz w:val="22"/>
                <w:szCs w:val="22"/>
              </w:rPr>
              <w:t xml:space="preserve">Лабораторная работа </w:t>
            </w:r>
            <w:r w:rsidRPr="002C21ED">
              <w:rPr>
                <w:b/>
                <w:i/>
                <w:sz w:val="22"/>
                <w:szCs w:val="22"/>
                <w:lang w:eastAsia="en-US"/>
              </w:rPr>
              <w:t>№ 7по теме: «</w:t>
            </w:r>
            <w:r w:rsidRPr="002C21ED">
              <w:rPr>
                <w:i/>
                <w:sz w:val="22"/>
                <w:szCs w:val="22"/>
                <w:lang w:eastAsia="en-US"/>
              </w:rPr>
              <w:t>Наблюдение сплошного и линейчатого спектров».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12.02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ПЗУ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80-83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Инфракрасное и ультрафиолетовое излучения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14.02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Рентгеновское излучение.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17.02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Шкала электромагнитных излучений.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19.02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ОС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15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b/>
                <w:i/>
                <w:sz w:val="22"/>
                <w:lang w:eastAsia="en-US"/>
              </w:rPr>
            </w:pPr>
            <w:bookmarkStart w:id="1" w:name="OLE_LINK26"/>
            <w:r w:rsidRPr="002C21ED">
              <w:rPr>
                <w:b/>
                <w:sz w:val="22"/>
                <w:szCs w:val="22"/>
                <w:lang w:eastAsia="en-US"/>
              </w:rPr>
              <w:t>Квантовая физика</w:t>
            </w:r>
            <w:bookmarkEnd w:id="1"/>
            <w:r w:rsidRPr="002C21ED">
              <w:rPr>
                <w:b/>
                <w:sz w:val="22"/>
                <w:szCs w:val="22"/>
                <w:lang w:eastAsia="en-US"/>
              </w:rPr>
              <w:t>.</w:t>
            </w:r>
          </w:p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b/>
                <w:i/>
                <w:sz w:val="22"/>
                <w:szCs w:val="22"/>
                <w:lang w:eastAsia="en-US"/>
              </w:rPr>
              <w:t>Гл. 11 Световые кванты.(7 часов)</w:t>
            </w: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Фотоэффект. Теория фотоэффекта. Квантовая теория  света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21.02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rPr>
                <w:sz w:val="22"/>
                <w:lang w:eastAsia="en-US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87,88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Решение задач. Законы фотоэффекта.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24.02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87,88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Квантовые свойства света. Фотоны. Применение фотоэффекта. Гипотеза де Бройля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26.02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89,90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Квантовые свойства света: световое давление, химическое действие света.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28.02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ФД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91,92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 xml:space="preserve">Решение задач. Квантовые свойства света. Световые кванты.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03.03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Обобщающий урок по теме: «Световые кванты»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05.03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ОС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>
              <w:rPr>
                <w:b/>
                <w:i/>
                <w:sz w:val="22"/>
                <w:szCs w:val="22"/>
              </w:rPr>
              <w:t>Контрольная работа</w:t>
            </w:r>
            <w:r w:rsidRPr="002C21ED">
              <w:rPr>
                <w:b/>
                <w:i/>
                <w:sz w:val="22"/>
                <w:szCs w:val="22"/>
                <w:lang w:eastAsia="en-US"/>
              </w:rPr>
              <w:t>. № 5  по теме: «</w:t>
            </w:r>
            <w:r w:rsidRPr="002C21ED">
              <w:rPr>
                <w:i/>
                <w:sz w:val="22"/>
                <w:szCs w:val="22"/>
                <w:lang w:eastAsia="en-US"/>
              </w:rPr>
              <w:t>Световые кванты».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07.03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15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b/>
                <w:i/>
                <w:sz w:val="22"/>
                <w:szCs w:val="22"/>
                <w:lang w:eastAsia="en-US"/>
              </w:rPr>
              <w:t>Гл. 12 Атомная физика.(3 часа)</w:t>
            </w: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Строение атома. Опыт Резерфорда.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10.03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Квантовые постулаты Бора. Трудности теории Бора. Квантовая механика.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12.03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94,95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Лазеры.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14.03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15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i/>
                <w:sz w:val="22"/>
                <w:lang w:eastAsia="en-US"/>
              </w:rPr>
            </w:pPr>
            <w:r w:rsidRPr="002C21ED">
              <w:rPr>
                <w:b/>
                <w:i/>
                <w:sz w:val="22"/>
                <w:szCs w:val="22"/>
                <w:lang w:eastAsia="en-US"/>
              </w:rPr>
              <w:t>Гл. 13 Физика атомного ядра. (11 часов)</w:t>
            </w: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Методы наблюдения и регистрации элементарных частиц.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17.03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97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Открытие радиоактивности</w:t>
            </w:r>
            <w:proofErr w:type="gramStart"/>
            <w:r w:rsidRPr="002C21ED">
              <w:rPr>
                <w:sz w:val="22"/>
                <w:szCs w:val="22"/>
                <w:lang w:eastAsia="en-US"/>
              </w:rPr>
              <w:t xml:space="preserve">. α- β- γ- </w:t>
            </w:r>
            <w:proofErr w:type="gramEnd"/>
            <w:r w:rsidRPr="002C21ED">
              <w:rPr>
                <w:sz w:val="22"/>
                <w:szCs w:val="22"/>
                <w:lang w:eastAsia="en-US"/>
              </w:rPr>
              <w:t>излучения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19.03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98,99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Радиоактивные превращения. Закон радиоактивного распада.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21.03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100,102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Радиоактивность. Решение задач.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02.04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ФД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102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Открытие нейтрона.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04.04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103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Строение атомного ядра. Ядерные силы. Энергия связи атомных ядер.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07.04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104,105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Ядерная реакция. Деление ядер урана. Цепные ядерные реакции.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09.04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106-108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Ядерный реактор. Термоядерные реакции.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11.04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109,110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Применение ядерной энергии. Получение радиоактивных изотопов и их применение.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14.04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111, 112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Биологическое действие радиоактивных излучений.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16.04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§ 113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Обобщающий урок по теме: «Физика атомного ядра»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18.04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ОС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15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b/>
                <w:i/>
                <w:sz w:val="22"/>
                <w:szCs w:val="22"/>
                <w:lang w:eastAsia="en-US"/>
              </w:rPr>
              <w:t>Гл. 14 Элементарные частицы (3 час)</w:t>
            </w:r>
          </w:p>
        </w:tc>
      </w:tr>
      <w:tr w:rsidR="00A24289" w:rsidRPr="002C21ED" w:rsidTr="008204E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Три этапа в развитии физики элементарных частиц. Открытие позитрона. Античастицы.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21.04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bookmarkStart w:id="2" w:name="OLE_LINK32"/>
            <w:r w:rsidRPr="002C21ED">
              <w:rPr>
                <w:sz w:val="22"/>
                <w:szCs w:val="22"/>
                <w:lang w:eastAsia="en-US"/>
              </w:rPr>
              <w:t>§ 114,115</w:t>
            </w:r>
            <w:bookmarkEnd w:id="2"/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Итоговое повторение главы.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23.04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ОС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r>
              <w:rPr>
                <w:b/>
                <w:i/>
                <w:sz w:val="22"/>
                <w:szCs w:val="22"/>
              </w:rPr>
              <w:t xml:space="preserve">Контрольная работа </w:t>
            </w:r>
            <w:r w:rsidRPr="002C21ED">
              <w:rPr>
                <w:b/>
                <w:i/>
                <w:sz w:val="22"/>
                <w:szCs w:val="22"/>
                <w:lang w:eastAsia="en-US"/>
              </w:rPr>
              <w:t>№ 6  по теме: «</w:t>
            </w:r>
            <w:r w:rsidRPr="002C21ED">
              <w:rPr>
                <w:i/>
                <w:sz w:val="22"/>
                <w:szCs w:val="22"/>
                <w:lang w:eastAsia="en-US"/>
              </w:rPr>
              <w:t>Физика атомного ядра».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25.04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15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b/>
                <w:i/>
                <w:sz w:val="22"/>
                <w:lang w:eastAsia="en-US"/>
              </w:rPr>
            </w:pPr>
            <w:r w:rsidRPr="002C21ED">
              <w:rPr>
                <w:b/>
                <w:i/>
                <w:sz w:val="22"/>
                <w:szCs w:val="22"/>
                <w:lang w:eastAsia="en-US"/>
              </w:rPr>
              <w:lastRenderedPageBreak/>
              <w:t>Значение физики для объяснения мира и развитие производственных сил общества (1 час)</w:t>
            </w:r>
          </w:p>
        </w:tc>
      </w:tr>
      <w:tr w:rsidR="00A24289" w:rsidRPr="002C21ED" w:rsidTr="008204E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pStyle w:val="a3"/>
              <w:numPr>
                <w:ilvl w:val="0"/>
                <w:numId w:val="1"/>
              </w:numPr>
              <w:tabs>
                <w:tab w:val="left" w:pos="7072"/>
              </w:tabs>
              <w:suppressAutoHyphens w:val="0"/>
              <w:ind w:left="426"/>
              <w:rPr>
                <w:sz w:val="22"/>
                <w:lang w:eastAsia="en-US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  <w:bookmarkStart w:id="3" w:name="OLE_LINK33"/>
            <w:r w:rsidRPr="002C21ED">
              <w:rPr>
                <w:sz w:val="22"/>
                <w:szCs w:val="22"/>
                <w:lang w:eastAsia="en-US"/>
              </w:rPr>
              <w:t>Единая картина физического мира</w:t>
            </w:r>
            <w:bookmarkEnd w:id="3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28.04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sz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jc w:val="center"/>
              <w:rPr>
                <w:sz w:val="22"/>
                <w:lang w:eastAsia="en-US"/>
              </w:rPr>
            </w:pPr>
            <w:bookmarkStart w:id="4" w:name="OLE_LINK34"/>
            <w:r w:rsidRPr="002C21ED">
              <w:rPr>
                <w:sz w:val="22"/>
                <w:szCs w:val="22"/>
                <w:lang w:eastAsia="en-US"/>
              </w:rPr>
              <w:t>§ 127</w:t>
            </w:r>
            <w:bookmarkEnd w:id="4"/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15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jc w:val="center"/>
              <w:rPr>
                <w:b/>
                <w:i/>
                <w:sz w:val="22"/>
                <w:lang w:eastAsia="en-US"/>
              </w:rPr>
            </w:pPr>
            <w:r w:rsidRPr="002C21ED">
              <w:rPr>
                <w:b/>
                <w:i/>
                <w:sz w:val="22"/>
                <w:szCs w:val="22"/>
                <w:lang w:eastAsia="en-US"/>
              </w:rPr>
              <w:t>Повторение (1</w:t>
            </w:r>
            <w:r>
              <w:rPr>
                <w:b/>
                <w:i/>
                <w:sz w:val="22"/>
                <w:szCs w:val="22"/>
                <w:lang w:eastAsia="en-US"/>
              </w:rPr>
              <w:t>3</w:t>
            </w:r>
            <w:r w:rsidRPr="002C21ED">
              <w:rPr>
                <w:b/>
                <w:i/>
                <w:sz w:val="22"/>
                <w:szCs w:val="22"/>
                <w:lang w:eastAsia="en-US"/>
              </w:rPr>
              <w:t xml:space="preserve"> часов)</w:t>
            </w:r>
          </w:p>
        </w:tc>
      </w:tr>
      <w:tr w:rsidR="00A24289" w:rsidRPr="002C21ED" w:rsidTr="008204E8">
        <w:trPr>
          <w:trHeight w:val="7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spacing w:line="216" w:lineRule="auto"/>
              <w:ind w:left="66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91,92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spacing w:line="216" w:lineRule="auto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Гл.1 Магнитное поле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spacing w:line="216" w:lineRule="auto"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Default="00A24289" w:rsidP="008204E8">
            <w:pPr>
              <w:keepNext/>
              <w:tabs>
                <w:tab w:val="left" w:pos="7072"/>
              </w:tabs>
              <w:spacing w:line="21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30.04</w:t>
            </w:r>
          </w:p>
          <w:p w:rsidR="00A24289" w:rsidRPr="002C21ED" w:rsidRDefault="00A24289" w:rsidP="008204E8">
            <w:pPr>
              <w:keepNext/>
              <w:tabs>
                <w:tab w:val="left" w:pos="7072"/>
              </w:tabs>
              <w:spacing w:line="21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02.05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spacing w:line="216" w:lineRule="auto"/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spacing w:line="216" w:lineRule="auto"/>
              <w:jc w:val="center"/>
              <w:rPr>
                <w:sz w:val="22"/>
                <w:lang w:eastAsia="en-US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spacing w:line="216" w:lineRule="auto"/>
              <w:jc w:val="center"/>
              <w:rPr>
                <w:sz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spacing w:line="216" w:lineRule="auto"/>
              <w:jc w:val="center"/>
              <w:rPr>
                <w:sz w:val="22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spacing w:line="216" w:lineRule="auto"/>
              <w:ind w:left="66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93,94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spacing w:line="216" w:lineRule="auto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Гл. 2 Электромагнитная индукция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spacing w:line="216" w:lineRule="auto"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Default="00A24289" w:rsidP="008204E8">
            <w:pPr>
              <w:keepNext/>
              <w:tabs>
                <w:tab w:val="left" w:pos="7072"/>
              </w:tabs>
              <w:spacing w:line="21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05.05</w:t>
            </w:r>
          </w:p>
          <w:p w:rsidR="00A24289" w:rsidRPr="002C21ED" w:rsidRDefault="00A24289" w:rsidP="008204E8">
            <w:pPr>
              <w:keepNext/>
              <w:tabs>
                <w:tab w:val="left" w:pos="7072"/>
              </w:tabs>
              <w:spacing w:line="21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07.05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spacing w:line="216" w:lineRule="auto"/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spacing w:line="216" w:lineRule="auto"/>
              <w:jc w:val="center"/>
              <w:rPr>
                <w:sz w:val="22"/>
                <w:lang w:eastAsia="en-US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spacing w:line="216" w:lineRule="auto"/>
              <w:jc w:val="center"/>
              <w:rPr>
                <w:sz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spacing w:line="216" w:lineRule="auto"/>
              <w:jc w:val="center"/>
              <w:rPr>
                <w:sz w:val="22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spacing w:line="216" w:lineRule="auto"/>
              <w:ind w:left="66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95-97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spacing w:line="216" w:lineRule="auto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 xml:space="preserve">Гл. 4 </w:t>
            </w:r>
            <w:r w:rsidRPr="002C21ED">
              <w:rPr>
                <w:color w:val="000000"/>
                <w:sz w:val="22"/>
                <w:szCs w:val="22"/>
                <w:lang w:eastAsia="en-US"/>
              </w:rPr>
              <w:t>Электромагнитные колебания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spacing w:line="216" w:lineRule="auto"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Default="00A24289" w:rsidP="008204E8">
            <w:pPr>
              <w:keepNext/>
              <w:tabs>
                <w:tab w:val="left" w:pos="7072"/>
              </w:tabs>
              <w:spacing w:line="21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12.05</w:t>
            </w:r>
          </w:p>
          <w:p w:rsidR="00A24289" w:rsidRDefault="00A24289" w:rsidP="008204E8">
            <w:pPr>
              <w:keepNext/>
              <w:tabs>
                <w:tab w:val="left" w:pos="7072"/>
              </w:tabs>
              <w:spacing w:line="21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14.05</w:t>
            </w:r>
          </w:p>
          <w:p w:rsidR="00A24289" w:rsidRPr="002C21ED" w:rsidRDefault="00A24289" w:rsidP="008204E8">
            <w:pPr>
              <w:keepNext/>
              <w:tabs>
                <w:tab w:val="left" w:pos="7072"/>
              </w:tabs>
              <w:spacing w:line="21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16.05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spacing w:line="216" w:lineRule="auto"/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spacing w:line="216" w:lineRule="auto"/>
              <w:jc w:val="center"/>
              <w:rPr>
                <w:sz w:val="22"/>
                <w:lang w:eastAsia="en-US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spacing w:line="216" w:lineRule="auto"/>
              <w:jc w:val="center"/>
              <w:rPr>
                <w:sz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spacing w:line="216" w:lineRule="auto"/>
              <w:jc w:val="center"/>
              <w:rPr>
                <w:sz w:val="22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spacing w:line="216" w:lineRule="auto"/>
              <w:ind w:left="66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98-100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spacing w:line="216" w:lineRule="auto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Гл. 8 Световые волны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spacing w:line="216" w:lineRule="auto"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Default="00A24289" w:rsidP="008204E8">
            <w:pPr>
              <w:keepNext/>
              <w:tabs>
                <w:tab w:val="left" w:pos="7072"/>
              </w:tabs>
              <w:spacing w:line="21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19.05</w:t>
            </w:r>
          </w:p>
          <w:p w:rsidR="00A24289" w:rsidRDefault="00A24289" w:rsidP="008204E8">
            <w:pPr>
              <w:keepNext/>
              <w:tabs>
                <w:tab w:val="left" w:pos="7072"/>
              </w:tabs>
              <w:spacing w:line="21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21.05</w:t>
            </w:r>
          </w:p>
          <w:p w:rsidR="00A24289" w:rsidRPr="002C21ED" w:rsidRDefault="00A24289" w:rsidP="008204E8">
            <w:pPr>
              <w:keepNext/>
              <w:tabs>
                <w:tab w:val="left" w:pos="7072"/>
              </w:tabs>
              <w:spacing w:line="21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23.05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spacing w:line="216" w:lineRule="auto"/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spacing w:line="216" w:lineRule="auto"/>
              <w:jc w:val="center"/>
              <w:rPr>
                <w:sz w:val="22"/>
                <w:lang w:eastAsia="en-US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spacing w:line="216" w:lineRule="auto"/>
              <w:jc w:val="center"/>
              <w:rPr>
                <w:sz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spacing w:line="216" w:lineRule="auto"/>
              <w:jc w:val="center"/>
              <w:rPr>
                <w:sz w:val="22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spacing w:line="216" w:lineRule="auto"/>
              <w:ind w:left="66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101-103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spacing w:line="216" w:lineRule="auto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Гл. 11 Световые кванты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keepNext/>
              <w:spacing w:line="216" w:lineRule="auto"/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Default="00A24289" w:rsidP="008204E8">
            <w:pPr>
              <w:keepNext/>
              <w:tabs>
                <w:tab w:val="left" w:pos="7072"/>
              </w:tabs>
              <w:spacing w:line="21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26.05</w:t>
            </w:r>
          </w:p>
          <w:p w:rsidR="00A24289" w:rsidRDefault="00A24289" w:rsidP="008204E8">
            <w:pPr>
              <w:keepNext/>
              <w:tabs>
                <w:tab w:val="left" w:pos="7072"/>
              </w:tabs>
              <w:spacing w:line="21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28.05</w:t>
            </w:r>
          </w:p>
          <w:p w:rsidR="00A24289" w:rsidRPr="002C21ED" w:rsidRDefault="00A24289" w:rsidP="008204E8">
            <w:pPr>
              <w:keepNext/>
              <w:tabs>
                <w:tab w:val="left" w:pos="7072"/>
              </w:tabs>
              <w:spacing w:line="21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30.05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spacing w:line="216" w:lineRule="auto"/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spacing w:line="216" w:lineRule="auto"/>
              <w:jc w:val="center"/>
              <w:rPr>
                <w:sz w:val="22"/>
                <w:lang w:eastAsia="en-US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spacing w:line="216" w:lineRule="auto"/>
              <w:jc w:val="center"/>
              <w:rPr>
                <w:sz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spacing w:line="216" w:lineRule="auto"/>
              <w:jc w:val="center"/>
              <w:rPr>
                <w:sz w:val="22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rPr>
          <w:trHeight w:val="7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Default="00A24289" w:rsidP="008204E8">
            <w:pPr>
              <w:keepNext/>
              <w:tabs>
                <w:tab w:val="left" w:pos="7072"/>
              </w:tabs>
              <w:spacing w:line="216" w:lineRule="auto"/>
              <w:ind w:left="66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104-105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spacing w:line="216" w:lineRule="auto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spacing w:line="21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Default="00A24289" w:rsidP="008204E8">
            <w:pPr>
              <w:keepNext/>
              <w:tabs>
                <w:tab w:val="left" w:pos="7072"/>
              </w:tabs>
              <w:spacing w:line="216" w:lineRule="auto"/>
              <w:jc w:val="center"/>
              <w:rPr>
                <w:sz w:val="22"/>
                <w:lang w:eastAsia="en-US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spacing w:line="216" w:lineRule="auto"/>
              <w:jc w:val="center"/>
              <w:rPr>
                <w:sz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spacing w:line="216" w:lineRule="auto"/>
              <w:jc w:val="center"/>
              <w:rPr>
                <w:sz w:val="22"/>
                <w:lang w:eastAsia="en-US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spacing w:line="216" w:lineRule="auto"/>
              <w:jc w:val="center"/>
              <w:rPr>
                <w:sz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spacing w:line="216" w:lineRule="auto"/>
              <w:jc w:val="center"/>
              <w:rPr>
                <w:sz w:val="22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keepNext/>
              <w:tabs>
                <w:tab w:val="left" w:pos="7072"/>
              </w:tabs>
              <w:rPr>
                <w:sz w:val="22"/>
                <w:lang w:eastAsia="en-US"/>
              </w:rPr>
            </w:pPr>
          </w:p>
        </w:tc>
      </w:tr>
    </w:tbl>
    <w:p w:rsidR="00A24289" w:rsidRDefault="00A24289" w:rsidP="00A24289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53"/>
        <w:gridCol w:w="6237"/>
      </w:tblGrid>
      <w:tr w:rsidR="00A24289" w:rsidRPr="002C21ED" w:rsidTr="008204E8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tabs>
                <w:tab w:val="left" w:pos="9345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Типы уроков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tabs>
                <w:tab w:val="left" w:pos="9345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Вид контроля</w:t>
            </w:r>
          </w:p>
        </w:tc>
      </w:tr>
      <w:tr w:rsidR="00A24289" w:rsidRPr="002C21ED" w:rsidTr="008204E8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tabs>
                <w:tab w:val="left" w:pos="9345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  - урок ознакомления с новым материалом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tabs>
                <w:tab w:val="left" w:pos="9345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 - фронтальный опрос</w:t>
            </w:r>
          </w:p>
        </w:tc>
      </w:tr>
      <w:tr w:rsidR="00A24289" w:rsidRPr="002C21ED" w:rsidTr="008204E8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tabs>
                <w:tab w:val="left" w:pos="9345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ЗИ – урок закрепления изученного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tabs>
                <w:tab w:val="left" w:pos="9345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ФД – физический диктант</w:t>
            </w:r>
          </w:p>
        </w:tc>
      </w:tr>
      <w:tr w:rsidR="00A24289" w:rsidRPr="002C21ED" w:rsidTr="008204E8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tabs>
                <w:tab w:val="left" w:pos="9345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ПЗУ – урок применения знаний и умений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tabs>
                <w:tab w:val="left" w:pos="9345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ЗОК – задания к опорному конспекту (тестовое задание)</w:t>
            </w:r>
          </w:p>
        </w:tc>
      </w:tr>
      <w:tr w:rsidR="00A24289" w:rsidRPr="002C21ED" w:rsidTr="008204E8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tabs>
                <w:tab w:val="left" w:pos="9345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ОС – урок обобщения и систематизации знаний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tabs>
                <w:tab w:val="left" w:pos="9345"/>
              </w:tabs>
              <w:rPr>
                <w:sz w:val="22"/>
                <w:lang w:eastAsia="en-US"/>
              </w:rPr>
            </w:pPr>
            <w:proofErr w:type="gramStart"/>
            <w:r w:rsidRPr="002C21ED">
              <w:rPr>
                <w:sz w:val="22"/>
                <w:szCs w:val="22"/>
                <w:lang w:eastAsia="en-US"/>
              </w:rPr>
              <w:t>СР</w:t>
            </w:r>
            <w:proofErr w:type="gramEnd"/>
            <w:r w:rsidRPr="002C21ED">
              <w:rPr>
                <w:sz w:val="22"/>
                <w:szCs w:val="22"/>
                <w:lang w:eastAsia="en-US"/>
              </w:rPr>
              <w:t xml:space="preserve"> – самостоятельная работа</w:t>
            </w:r>
          </w:p>
        </w:tc>
      </w:tr>
      <w:tr w:rsidR="00A24289" w:rsidRPr="002C21ED" w:rsidTr="008204E8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tabs>
                <w:tab w:val="left" w:pos="9345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ПК – урок проверки и коррекции знаний и умений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tabs>
                <w:tab w:val="left" w:pos="9345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tabs>
                <w:tab w:val="left" w:pos="9345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КУ – комбинированный урок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tabs>
                <w:tab w:val="left" w:pos="9345"/>
              </w:tabs>
              <w:rPr>
                <w:sz w:val="22"/>
                <w:lang w:eastAsia="en-US"/>
              </w:rPr>
            </w:pPr>
          </w:p>
        </w:tc>
      </w:tr>
      <w:tr w:rsidR="00A24289" w:rsidRPr="002C21ED" w:rsidTr="008204E8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289" w:rsidRPr="002C21ED" w:rsidRDefault="00A24289" w:rsidP="008204E8">
            <w:pPr>
              <w:tabs>
                <w:tab w:val="left" w:pos="9345"/>
              </w:tabs>
              <w:rPr>
                <w:sz w:val="22"/>
                <w:lang w:eastAsia="en-US"/>
              </w:rPr>
            </w:pPr>
            <w:proofErr w:type="gramStart"/>
            <w:r w:rsidRPr="002C21ED">
              <w:rPr>
                <w:sz w:val="22"/>
                <w:szCs w:val="22"/>
                <w:lang w:eastAsia="en-US"/>
              </w:rPr>
              <w:t>К</w:t>
            </w:r>
            <w:proofErr w:type="gramEnd"/>
            <w:r w:rsidRPr="002C21ED">
              <w:rPr>
                <w:sz w:val="22"/>
                <w:szCs w:val="22"/>
                <w:lang w:eastAsia="en-US"/>
              </w:rPr>
              <w:t xml:space="preserve"> – урок контроля знаний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9" w:rsidRPr="002C21ED" w:rsidRDefault="00A24289" w:rsidP="008204E8">
            <w:pPr>
              <w:tabs>
                <w:tab w:val="left" w:pos="9345"/>
              </w:tabs>
              <w:rPr>
                <w:sz w:val="22"/>
                <w:lang w:eastAsia="en-US"/>
              </w:rPr>
            </w:pPr>
          </w:p>
        </w:tc>
      </w:tr>
    </w:tbl>
    <w:p w:rsidR="00A24289" w:rsidRPr="00B2459C" w:rsidRDefault="00A24289" w:rsidP="00A24289">
      <w:pPr>
        <w:rPr>
          <w:sz w:val="22"/>
          <w:szCs w:val="22"/>
        </w:rPr>
      </w:pPr>
    </w:p>
    <w:p w:rsidR="00E00433" w:rsidRPr="00A24289" w:rsidRDefault="00E00433" w:rsidP="00A24289"/>
    <w:sectPr w:rsidR="00E00433" w:rsidRPr="00A24289" w:rsidSect="008204E8">
      <w:footnotePr>
        <w:pos w:val="beneathText"/>
      </w:footnotePr>
      <w:pgSz w:w="16837" w:h="11905" w:orient="landscape"/>
      <w:pgMar w:top="1134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10D63"/>
    <w:multiLevelType w:val="hybridMultilevel"/>
    <w:tmpl w:val="9A5ADBFC"/>
    <w:lvl w:ilvl="0" w:tplc="4E14E3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pos w:val="beneathText"/>
  </w:footnotePr>
  <w:compat/>
  <w:rsids>
    <w:rsidRoot w:val="001C547C"/>
    <w:rsid w:val="001C547C"/>
    <w:rsid w:val="00216087"/>
    <w:rsid w:val="002961D2"/>
    <w:rsid w:val="008204E8"/>
    <w:rsid w:val="00A24289"/>
    <w:rsid w:val="00BA02EB"/>
    <w:rsid w:val="00C156D2"/>
    <w:rsid w:val="00C23CCE"/>
    <w:rsid w:val="00D73982"/>
    <w:rsid w:val="00DC18B1"/>
    <w:rsid w:val="00E00433"/>
    <w:rsid w:val="00EC3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  <w:ind w:firstLine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47C"/>
    <w:pPr>
      <w:suppressAutoHyphens/>
      <w:spacing w:after="0" w:line="240" w:lineRule="auto"/>
      <w:ind w:firstLine="0"/>
    </w:pPr>
    <w:rPr>
      <w:rFonts w:eastAsia="Times New Roman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54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1470</Words>
  <Characters>8383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28_1</dc:creator>
  <cp:lastModifiedBy>28_1</cp:lastModifiedBy>
  <cp:revision>3</cp:revision>
  <dcterms:created xsi:type="dcterms:W3CDTF">2014-09-10T06:33:00Z</dcterms:created>
  <dcterms:modified xsi:type="dcterms:W3CDTF">2014-09-18T02:36:00Z</dcterms:modified>
</cp:coreProperties>
</file>